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16359B1" w:rsidR="00A156C3" w:rsidRPr="00A156C3" w:rsidRDefault="00B118E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Competitions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CCF90A5" w:rsidR="00A156C3" w:rsidRPr="00A156C3" w:rsidRDefault="0057734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27</w:t>
            </w:r>
            <w:r w:rsidR="000E5FC6">
              <w:rPr>
                <w:rFonts w:ascii="Verdana" w:eastAsia="Times New Roman" w:hAnsi="Verdana" w:cs="Times New Roman"/>
                <w:b/>
                <w:lang w:eastAsia="en-GB"/>
              </w:rPr>
              <w:t>/0</w:t>
            </w:r>
            <w:r>
              <w:rPr>
                <w:rFonts w:ascii="Verdana" w:eastAsia="Times New Roman" w:hAnsi="Verdana" w:cs="Times New Roman"/>
                <w:b/>
                <w:lang w:eastAsia="en-GB"/>
              </w:rPr>
              <w:t>8</w:t>
            </w:r>
            <w:r w:rsidR="000E5FC6">
              <w:rPr>
                <w:rFonts w:ascii="Verdana" w:eastAsia="Times New Roman" w:hAnsi="Verdana" w:cs="Times New Roman"/>
                <w:b/>
                <w:lang w:eastAsia="en-GB"/>
              </w:rPr>
              <w:t>/20</w:t>
            </w:r>
            <w:r>
              <w:rPr>
                <w:rFonts w:ascii="Verdana" w:eastAsia="Times New Roman" w:hAnsi="Verdana" w:cs="Times New Roman"/>
                <w:b/>
                <w:lang w:eastAsia="en-GB"/>
              </w:rPr>
              <w:t>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8093F28" w:rsidR="00A156C3" w:rsidRPr="00A156C3" w:rsidRDefault="000E5FC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Swimming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375D577" w:rsidR="00A156C3" w:rsidRPr="00A156C3" w:rsidRDefault="0038170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Ryan Lamprell</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4CBCB511" w:rsidR="00EB5320" w:rsidRPr="00B817BD" w:rsidRDefault="0057734B"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B73716E" w:rsidR="00EB5320" w:rsidRPr="00B817BD" w:rsidRDefault="00EB5320" w:rsidP="0038170E">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705D13E9" w14:textId="77777777" w:rsidR="003905BC" w:rsidRPr="00CA122E" w:rsidRDefault="003905BC" w:rsidP="003905B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358D1B1F" w14:textId="01563681" w:rsidR="00051C2E" w:rsidRPr="00CA122E" w:rsidRDefault="003905BC" w:rsidP="003905BC">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W w:w="15366" w:type="dxa"/>
        <w:tblInd w:w="-10" w:type="dxa"/>
        <w:tblLook w:val="04A0" w:firstRow="1" w:lastRow="0" w:firstColumn="1" w:lastColumn="0" w:noHBand="0" w:noVBand="1"/>
      </w:tblPr>
      <w:tblGrid>
        <w:gridCol w:w="2607"/>
        <w:gridCol w:w="2536"/>
        <w:gridCol w:w="2466"/>
        <w:gridCol w:w="464"/>
        <w:gridCol w:w="464"/>
        <w:gridCol w:w="469"/>
        <w:gridCol w:w="2487"/>
        <w:gridCol w:w="464"/>
        <w:gridCol w:w="464"/>
        <w:gridCol w:w="464"/>
        <w:gridCol w:w="2481"/>
      </w:tblGrid>
      <w:tr w:rsidR="009D40AD" w:rsidRPr="0025330F" w14:paraId="1AB478EE" w14:textId="77777777" w:rsidTr="006954B0">
        <w:trPr>
          <w:trHeight w:val="315"/>
          <w:tblHeader/>
        </w:trPr>
        <w:tc>
          <w:tcPr>
            <w:tcW w:w="15366" w:type="dxa"/>
            <w:gridSpan w:val="11"/>
            <w:tcBorders>
              <w:top w:val="single" w:sz="8" w:space="0" w:color="auto"/>
              <w:left w:val="single" w:sz="8" w:space="0" w:color="auto"/>
              <w:bottom w:val="single" w:sz="8" w:space="0" w:color="auto"/>
              <w:right w:val="single" w:sz="8" w:space="0" w:color="000000"/>
            </w:tcBorders>
            <w:shd w:val="clear" w:color="000000" w:fill="F2F2F2"/>
            <w:vAlign w:val="center"/>
            <w:hideMark/>
          </w:tcPr>
          <w:p w14:paraId="283F2D2A" w14:textId="01563681" w:rsidR="009D40AD" w:rsidRPr="0025330F" w:rsidRDefault="009D40AD" w:rsidP="00051C2E">
            <w:pPr>
              <w:spacing w:after="0" w:line="240" w:lineRule="auto"/>
              <w:rPr>
                <w:rFonts w:ascii="Lucida Sans" w:eastAsia="Times New Roman" w:hAnsi="Lucida Sans" w:cs="Calibri"/>
                <w:b/>
                <w:bCs/>
                <w:i/>
                <w:iCs/>
                <w:color w:val="000000"/>
                <w:sz w:val="24"/>
                <w:szCs w:val="24"/>
                <w:lang w:eastAsia="en-GB"/>
              </w:rPr>
            </w:pPr>
            <w:r w:rsidRPr="0025330F">
              <w:rPr>
                <w:rFonts w:ascii="Lucida Sans" w:eastAsia="Times New Roman" w:hAnsi="Lucida Sans" w:cs="Calibri"/>
                <w:b/>
                <w:bCs/>
                <w:i/>
                <w:iCs/>
                <w:color w:val="000000"/>
                <w:sz w:val="24"/>
                <w:szCs w:val="24"/>
                <w:lang w:eastAsia="en-GB"/>
              </w:rPr>
              <w:t xml:space="preserve">PART A </w:t>
            </w:r>
          </w:p>
        </w:tc>
      </w:tr>
      <w:tr w:rsidR="009D40AD" w:rsidRPr="0025330F" w14:paraId="6AB143A5" w14:textId="77777777" w:rsidTr="00EC28BE">
        <w:trPr>
          <w:trHeight w:val="315"/>
          <w:tblHeader/>
        </w:trPr>
        <w:tc>
          <w:tcPr>
            <w:tcW w:w="7609"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88FFFAE" w14:textId="77777777" w:rsidR="009D40AD" w:rsidRPr="0025330F" w:rsidRDefault="009D40AD" w:rsidP="00051C2E">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(1) Risk identification</w:t>
            </w:r>
          </w:p>
        </w:tc>
        <w:tc>
          <w:tcPr>
            <w:tcW w:w="3884" w:type="dxa"/>
            <w:gridSpan w:val="4"/>
            <w:tcBorders>
              <w:top w:val="single" w:sz="8" w:space="0" w:color="auto"/>
              <w:left w:val="nil"/>
              <w:bottom w:val="single" w:sz="8" w:space="0" w:color="auto"/>
              <w:right w:val="nil"/>
            </w:tcBorders>
            <w:shd w:val="clear" w:color="000000" w:fill="F2F2F2"/>
            <w:vAlign w:val="center"/>
            <w:hideMark/>
          </w:tcPr>
          <w:p w14:paraId="6750790B" w14:textId="77777777" w:rsidR="009D40AD" w:rsidRPr="0025330F" w:rsidRDefault="009D40AD" w:rsidP="00051C2E">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(2) Risk assessment</w:t>
            </w:r>
          </w:p>
        </w:tc>
        <w:tc>
          <w:tcPr>
            <w:tcW w:w="3873"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14:paraId="15409C1A" w14:textId="77777777" w:rsidR="009D40AD" w:rsidRPr="0025330F" w:rsidRDefault="009D40AD" w:rsidP="00051C2E">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(3) Risk management</w:t>
            </w:r>
          </w:p>
        </w:tc>
      </w:tr>
      <w:tr w:rsidR="006954B0" w:rsidRPr="0025330F" w14:paraId="058EFA49" w14:textId="77777777" w:rsidTr="00EC28BE">
        <w:trPr>
          <w:trHeight w:val="315"/>
          <w:tblHeader/>
        </w:trPr>
        <w:tc>
          <w:tcPr>
            <w:tcW w:w="2607" w:type="dxa"/>
            <w:vMerge w:val="restart"/>
            <w:tcBorders>
              <w:top w:val="nil"/>
              <w:left w:val="single" w:sz="8" w:space="0" w:color="auto"/>
              <w:bottom w:val="single" w:sz="8" w:space="0" w:color="auto"/>
              <w:right w:val="single" w:sz="8" w:space="0" w:color="auto"/>
            </w:tcBorders>
            <w:shd w:val="clear" w:color="000000" w:fill="F2F2F2"/>
            <w:vAlign w:val="bottom"/>
            <w:hideMark/>
          </w:tcPr>
          <w:p w14:paraId="2D7D059B" w14:textId="77777777" w:rsidR="009D40AD" w:rsidRPr="0025330F" w:rsidRDefault="009D40AD" w:rsidP="00051C2E">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Hazard</w:t>
            </w:r>
          </w:p>
        </w:tc>
        <w:tc>
          <w:tcPr>
            <w:tcW w:w="2536" w:type="dxa"/>
            <w:vMerge w:val="restart"/>
            <w:tcBorders>
              <w:top w:val="nil"/>
              <w:left w:val="single" w:sz="8" w:space="0" w:color="auto"/>
              <w:bottom w:val="single" w:sz="8" w:space="0" w:color="auto"/>
              <w:right w:val="single" w:sz="8" w:space="0" w:color="auto"/>
            </w:tcBorders>
            <w:shd w:val="clear" w:color="000000" w:fill="F2F2F2"/>
            <w:vAlign w:val="bottom"/>
            <w:hideMark/>
          </w:tcPr>
          <w:p w14:paraId="304CDE08" w14:textId="77777777" w:rsidR="009D40AD" w:rsidRPr="0025330F" w:rsidRDefault="009D40AD" w:rsidP="00051C2E">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Potential Consequences</w:t>
            </w:r>
          </w:p>
        </w:tc>
        <w:tc>
          <w:tcPr>
            <w:tcW w:w="2466" w:type="dxa"/>
            <w:vMerge w:val="restart"/>
            <w:tcBorders>
              <w:top w:val="nil"/>
              <w:left w:val="single" w:sz="8" w:space="0" w:color="auto"/>
              <w:bottom w:val="single" w:sz="8" w:space="0" w:color="auto"/>
              <w:right w:val="single" w:sz="8" w:space="0" w:color="auto"/>
            </w:tcBorders>
            <w:shd w:val="clear" w:color="000000" w:fill="F2F2F2"/>
            <w:vAlign w:val="bottom"/>
            <w:hideMark/>
          </w:tcPr>
          <w:p w14:paraId="0FEEA0C4" w14:textId="77777777" w:rsidR="009D40AD" w:rsidRPr="0025330F" w:rsidRDefault="009D40AD" w:rsidP="00051C2E">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Who might be harmed</w:t>
            </w:r>
          </w:p>
        </w:tc>
        <w:tc>
          <w:tcPr>
            <w:tcW w:w="1397" w:type="dxa"/>
            <w:gridSpan w:val="3"/>
            <w:tcBorders>
              <w:top w:val="single" w:sz="8" w:space="0" w:color="auto"/>
              <w:left w:val="nil"/>
              <w:bottom w:val="single" w:sz="8" w:space="0" w:color="auto"/>
              <w:right w:val="single" w:sz="8" w:space="0" w:color="auto"/>
            </w:tcBorders>
            <w:shd w:val="clear" w:color="000000" w:fill="F2F2F2"/>
            <w:noWrap/>
            <w:vAlign w:val="center"/>
            <w:hideMark/>
          </w:tcPr>
          <w:p w14:paraId="509A3A19" w14:textId="77777777" w:rsidR="009D40AD" w:rsidRPr="0025330F" w:rsidRDefault="009D40AD" w:rsidP="00051C2E">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Inherent</w:t>
            </w:r>
          </w:p>
        </w:tc>
        <w:tc>
          <w:tcPr>
            <w:tcW w:w="2487" w:type="dxa"/>
            <w:vMerge w:val="restart"/>
            <w:tcBorders>
              <w:top w:val="nil"/>
              <w:left w:val="single" w:sz="8" w:space="0" w:color="auto"/>
              <w:bottom w:val="single" w:sz="8" w:space="0" w:color="auto"/>
              <w:right w:val="single" w:sz="8" w:space="0" w:color="auto"/>
            </w:tcBorders>
            <w:shd w:val="clear" w:color="000000" w:fill="F2F2F2"/>
            <w:vAlign w:val="bottom"/>
            <w:hideMark/>
          </w:tcPr>
          <w:p w14:paraId="47B3A214" w14:textId="77777777" w:rsidR="009D40AD" w:rsidRPr="0025330F" w:rsidRDefault="009D40AD" w:rsidP="00051C2E">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Control measures</w:t>
            </w:r>
          </w:p>
        </w:tc>
        <w:tc>
          <w:tcPr>
            <w:tcW w:w="1392" w:type="dxa"/>
            <w:gridSpan w:val="3"/>
            <w:tcBorders>
              <w:top w:val="single" w:sz="8" w:space="0" w:color="auto"/>
              <w:left w:val="nil"/>
              <w:bottom w:val="single" w:sz="8" w:space="0" w:color="auto"/>
              <w:right w:val="single" w:sz="8" w:space="0" w:color="auto"/>
            </w:tcBorders>
            <w:shd w:val="clear" w:color="000000" w:fill="F2F2F2"/>
            <w:noWrap/>
            <w:vAlign w:val="center"/>
            <w:hideMark/>
          </w:tcPr>
          <w:p w14:paraId="515DC0AA" w14:textId="77777777" w:rsidR="009D40AD" w:rsidRPr="0025330F" w:rsidRDefault="009D40AD" w:rsidP="00051C2E">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Residual</w:t>
            </w:r>
          </w:p>
        </w:tc>
        <w:tc>
          <w:tcPr>
            <w:tcW w:w="2481" w:type="dxa"/>
            <w:vMerge w:val="restart"/>
            <w:tcBorders>
              <w:top w:val="nil"/>
              <w:left w:val="single" w:sz="8" w:space="0" w:color="auto"/>
              <w:bottom w:val="single" w:sz="8" w:space="0" w:color="auto"/>
              <w:right w:val="single" w:sz="8" w:space="0" w:color="auto"/>
            </w:tcBorders>
            <w:shd w:val="clear" w:color="000000" w:fill="F2F2F2"/>
            <w:vAlign w:val="bottom"/>
            <w:hideMark/>
          </w:tcPr>
          <w:p w14:paraId="14B52D13" w14:textId="77777777" w:rsidR="009D40AD" w:rsidRPr="0025330F" w:rsidRDefault="009D40AD" w:rsidP="00051C2E">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Further controls</w:t>
            </w:r>
          </w:p>
        </w:tc>
      </w:tr>
      <w:tr w:rsidR="006954B0" w:rsidRPr="0025330F" w14:paraId="545A1F5D" w14:textId="77777777" w:rsidTr="00EC28BE">
        <w:trPr>
          <w:trHeight w:val="1425"/>
          <w:tblHeader/>
        </w:trPr>
        <w:tc>
          <w:tcPr>
            <w:tcW w:w="2607" w:type="dxa"/>
            <w:vMerge/>
            <w:tcBorders>
              <w:top w:val="nil"/>
              <w:left w:val="single" w:sz="8" w:space="0" w:color="auto"/>
              <w:bottom w:val="single" w:sz="8" w:space="0" w:color="auto"/>
              <w:right w:val="single" w:sz="8" w:space="0" w:color="auto"/>
            </w:tcBorders>
            <w:vAlign w:val="center"/>
            <w:hideMark/>
          </w:tcPr>
          <w:p w14:paraId="592487D4" w14:textId="77777777" w:rsidR="009D40AD" w:rsidRPr="0025330F" w:rsidRDefault="009D40AD" w:rsidP="00051C2E">
            <w:pPr>
              <w:spacing w:after="0" w:line="240" w:lineRule="auto"/>
              <w:rPr>
                <w:rFonts w:ascii="Lucida Sans" w:eastAsia="Times New Roman" w:hAnsi="Lucida Sans" w:cs="Calibri"/>
                <w:b/>
                <w:bCs/>
                <w:color w:val="000000"/>
                <w:szCs w:val="20"/>
                <w:lang w:eastAsia="en-GB"/>
              </w:rPr>
            </w:pPr>
          </w:p>
        </w:tc>
        <w:tc>
          <w:tcPr>
            <w:tcW w:w="2536" w:type="dxa"/>
            <w:vMerge/>
            <w:tcBorders>
              <w:top w:val="nil"/>
              <w:left w:val="single" w:sz="8" w:space="0" w:color="auto"/>
              <w:bottom w:val="single" w:sz="8" w:space="0" w:color="auto"/>
              <w:right w:val="single" w:sz="8" w:space="0" w:color="auto"/>
            </w:tcBorders>
            <w:vAlign w:val="center"/>
            <w:hideMark/>
          </w:tcPr>
          <w:p w14:paraId="697BAA87" w14:textId="77777777" w:rsidR="009D40AD" w:rsidRPr="0025330F" w:rsidRDefault="009D40AD" w:rsidP="00051C2E">
            <w:pPr>
              <w:spacing w:after="0" w:line="240" w:lineRule="auto"/>
              <w:rPr>
                <w:rFonts w:ascii="Lucida Sans" w:eastAsia="Times New Roman" w:hAnsi="Lucida Sans" w:cs="Calibri"/>
                <w:b/>
                <w:bCs/>
                <w:color w:val="000000"/>
                <w:szCs w:val="20"/>
                <w:lang w:eastAsia="en-GB"/>
              </w:rPr>
            </w:pPr>
          </w:p>
        </w:tc>
        <w:tc>
          <w:tcPr>
            <w:tcW w:w="2466" w:type="dxa"/>
            <w:vMerge/>
            <w:tcBorders>
              <w:top w:val="nil"/>
              <w:left w:val="single" w:sz="8" w:space="0" w:color="auto"/>
              <w:bottom w:val="single" w:sz="8" w:space="0" w:color="auto"/>
              <w:right w:val="single" w:sz="8" w:space="0" w:color="auto"/>
            </w:tcBorders>
            <w:vAlign w:val="center"/>
            <w:hideMark/>
          </w:tcPr>
          <w:p w14:paraId="4849E711" w14:textId="77777777" w:rsidR="009D40AD" w:rsidRPr="0025330F" w:rsidRDefault="009D40AD" w:rsidP="00051C2E">
            <w:pPr>
              <w:spacing w:after="0" w:line="240" w:lineRule="auto"/>
              <w:rPr>
                <w:rFonts w:ascii="Lucida Sans" w:eastAsia="Times New Roman" w:hAnsi="Lucida Sans" w:cs="Calibri"/>
                <w:b/>
                <w:bCs/>
                <w:color w:val="000000"/>
                <w:szCs w:val="20"/>
                <w:lang w:eastAsia="en-GB"/>
              </w:rPr>
            </w:pP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563251D7" w14:textId="77777777" w:rsidR="009D40AD" w:rsidRPr="0025330F" w:rsidRDefault="009D40AD" w:rsidP="00051C2E">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Likelihood</w:t>
            </w: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637A76B3" w14:textId="77777777" w:rsidR="009D40AD" w:rsidRPr="0025330F" w:rsidRDefault="009D40AD" w:rsidP="00051C2E">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Impact</w:t>
            </w:r>
          </w:p>
        </w:tc>
        <w:tc>
          <w:tcPr>
            <w:tcW w:w="469" w:type="dxa"/>
            <w:tcBorders>
              <w:top w:val="nil"/>
              <w:left w:val="nil"/>
              <w:bottom w:val="single" w:sz="8" w:space="0" w:color="auto"/>
              <w:right w:val="single" w:sz="8" w:space="0" w:color="auto"/>
            </w:tcBorders>
            <w:shd w:val="clear" w:color="000000" w:fill="F2F2F2"/>
            <w:textDirection w:val="btLr"/>
            <w:vAlign w:val="center"/>
            <w:hideMark/>
          </w:tcPr>
          <w:p w14:paraId="6C28A9CF" w14:textId="77777777" w:rsidR="009D40AD" w:rsidRPr="0025330F" w:rsidRDefault="009D40AD" w:rsidP="00051C2E">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Score</w:t>
            </w:r>
          </w:p>
        </w:tc>
        <w:tc>
          <w:tcPr>
            <w:tcW w:w="2487" w:type="dxa"/>
            <w:vMerge/>
            <w:tcBorders>
              <w:top w:val="nil"/>
              <w:left w:val="single" w:sz="8" w:space="0" w:color="auto"/>
              <w:bottom w:val="single" w:sz="8" w:space="0" w:color="auto"/>
              <w:right w:val="single" w:sz="8" w:space="0" w:color="auto"/>
            </w:tcBorders>
            <w:vAlign w:val="center"/>
            <w:hideMark/>
          </w:tcPr>
          <w:p w14:paraId="6F0762E8" w14:textId="77777777" w:rsidR="009D40AD" w:rsidRPr="0025330F" w:rsidRDefault="009D40AD" w:rsidP="00051C2E">
            <w:pPr>
              <w:spacing w:after="0" w:line="240" w:lineRule="auto"/>
              <w:rPr>
                <w:rFonts w:ascii="Lucida Sans" w:eastAsia="Times New Roman" w:hAnsi="Lucida Sans" w:cs="Calibri"/>
                <w:b/>
                <w:bCs/>
                <w:color w:val="000000"/>
                <w:szCs w:val="20"/>
                <w:lang w:eastAsia="en-GB"/>
              </w:rPr>
            </w:pP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096A501A" w14:textId="77777777" w:rsidR="009D40AD" w:rsidRPr="0025330F" w:rsidRDefault="009D40AD" w:rsidP="00051C2E">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Likelihood</w:t>
            </w: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4E8FA5A0" w14:textId="77777777" w:rsidR="009D40AD" w:rsidRPr="0025330F" w:rsidRDefault="009D40AD" w:rsidP="00051C2E">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Impact</w:t>
            </w:r>
          </w:p>
        </w:tc>
        <w:tc>
          <w:tcPr>
            <w:tcW w:w="464" w:type="dxa"/>
            <w:tcBorders>
              <w:top w:val="nil"/>
              <w:left w:val="nil"/>
              <w:bottom w:val="single" w:sz="8" w:space="0" w:color="auto"/>
              <w:right w:val="single" w:sz="8" w:space="0" w:color="auto"/>
            </w:tcBorders>
            <w:shd w:val="clear" w:color="000000" w:fill="F2F2F2"/>
            <w:textDirection w:val="btLr"/>
            <w:vAlign w:val="center"/>
            <w:hideMark/>
          </w:tcPr>
          <w:p w14:paraId="77D1BD18" w14:textId="77777777" w:rsidR="009D40AD" w:rsidRPr="0025330F" w:rsidRDefault="009D40AD" w:rsidP="00051C2E">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Score</w:t>
            </w:r>
          </w:p>
        </w:tc>
        <w:tc>
          <w:tcPr>
            <w:tcW w:w="2481" w:type="dxa"/>
            <w:vMerge/>
            <w:tcBorders>
              <w:top w:val="nil"/>
              <w:left w:val="single" w:sz="8" w:space="0" w:color="auto"/>
              <w:bottom w:val="single" w:sz="8" w:space="0" w:color="auto"/>
              <w:right w:val="single" w:sz="8" w:space="0" w:color="auto"/>
            </w:tcBorders>
            <w:vAlign w:val="center"/>
            <w:hideMark/>
          </w:tcPr>
          <w:p w14:paraId="445036FB" w14:textId="77777777" w:rsidR="009D40AD" w:rsidRPr="0025330F" w:rsidRDefault="009D40AD" w:rsidP="00051C2E">
            <w:pPr>
              <w:spacing w:after="0" w:line="240" w:lineRule="auto"/>
              <w:rPr>
                <w:rFonts w:ascii="Lucida Sans" w:eastAsia="Times New Roman" w:hAnsi="Lucida Sans" w:cs="Calibri"/>
                <w:b/>
                <w:bCs/>
                <w:color w:val="000000"/>
                <w:szCs w:val="20"/>
                <w:lang w:eastAsia="en-GB"/>
              </w:rPr>
            </w:pPr>
          </w:p>
        </w:tc>
      </w:tr>
      <w:tr w:rsidR="0057734B" w14:paraId="7BA64F03" w14:textId="77777777" w:rsidTr="00EC28BE">
        <w:trPr>
          <w:trHeight w:val="1785"/>
        </w:trPr>
        <w:tc>
          <w:tcPr>
            <w:tcW w:w="2607" w:type="dxa"/>
            <w:tcBorders>
              <w:top w:val="nil"/>
              <w:left w:val="single" w:sz="8" w:space="0" w:color="auto"/>
              <w:bottom w:val="single" w:sz="4" w:space="0" w:color="auto"/>
              <w:right w:val="single" w:sz="8" w:space="0" w:color="auto"/>
            </w:tcBorders>
            <w:shd w:val="clear" w:color="auto" w:fill="auto"/>
          </w:tcPr>
          <w:p w14:paraId="6FB6202A" w14:textId="55E6A6F3" w:rsidR="0057734B" w:rsidRDefault="0057734B">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Transport to competitions</w:t>
            </w:r>
          </w:p>
        </w:tc>
        <w:tc>
          <w:tcPr>
            <w:tcW w:w="2536" w:type="dxa"/>
            <w:tcBorders>
              <w:top w:val="nil"/>
              <w:left w:val="nil"/>
              <w:bottom w:val="single" w:sz="4" w:space="0" w:color="auto"/>
              <w:right w:val="single" w:sz="8" w:space="0" w:color="auto"/>
            </w:tcBorders>
            <w:shd w:val="clear" w:color="auto" w:fill="auto"/>
          </w:tcPr>
          <w:p w14:paraId="38FCE1F2" w14:textId="67626AE8" w:rsidR="0057734B" w:rsidRDefault="0057734B">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Minor bumps/scrapes, contact with moving traffic, road accident</w:t>
            </w:r>
            <w:r w:rsidR="00FD2D74">
              <w:rPr>
                <w:rFonts w:ascii="Lucida Sans" w:eastAsia="Times New Roman" w:hAnsi="Lucida Sans" w:cs="Calibri"/>
                <w:color w:val="000000"/>
                <w:szCs w:val="20"/>
                <w:lang w:eastAsia="en-GB"/>
              </w:rPr>
              <w:t xml:space="preserve"> and resulting injuries including concussion, fracture and in extreme circumstances death.</w:t>
            </w:r>
          </w:p>
        </w:tc>
        <w:tc>
          <w:tcPr>
            <w:tcW w:w="2466" w:type="dxa"/>
            <w:tcBorders>
              <w:top w:val="nil"/>
              <w:left w:val="nil"/>
              <w:bottom w:val="single" w:sz="4" w:space="0" w:color="auto"/>
              <w:right w:val="single" w:sz="8" w:space="0" w:color="auto"/>
            </w:tcBorders>
            <w:shd w:val="clear" w:color="auto" w:fill="auto"/>
          </w:tcPr>
          <w:p w14:paraId="5874CFF6" w14:textId="789BBEDE" w:rsidR="0057734B" w:rsidRDefault="0057734B">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Members/coaches travelling to competitions</w:t>
            </w:r>
          </w:p>
        </w:tc>
        <w:tc>
          <w:tcPr>
            <w:tcW w:w="464" w:type="dxa"/>
            <w:tcBorders>
              <w:top w:val="nil"/>
              <w:left w:val="nil"/>
              <w:bottom w:val="single" w:sz="4" w:space="0" w:color="auto"/>
              <w:right w:val="single" w:sz="4" w:space="0" w:color="auto"/>
            </w:tcBorders>
            <w:shd w:val="clear" w:color="auto" w:fill="auto"/>
            <w:vAlign w:val="center"/>
          </w:tcPr>
          <w:p w14:paraId="145B0269" w14:textId="045D66EC" w:rsidR="0057734B" w:rsidRDefault="0057734B">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tcPr>
          <w:p w14:paraId="02783B28" w14:textId="4A238D9D" w:rsidR="0057734B" w:rsidRDefault="0057734B">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469" w:type="dxa"/>
            <w:tcBorders>
              <w:top w:val="nil"/>
              <w:left w:val="nil"/>
              <w:bottom w:val="single" w:sz="4" w:space="0" w:color="auto"/>
              <w:right w:val="single" w:sz="8" w:space="0" w:color="auto"/>
            </w:tcBorders>
            <w:shd w:val="clear" w:color="auto" w:fill="auto"/>
            <w:vAlign w:val="center"/>
          </w:tcPr>
          <w:p w14:paraId="59822C2C" w14:textId="12364F24" w:rsidR="0057734B" w:rsidRDefault="0057734B" w:rsidP="0057734B">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12</w:t>
            </w:r>
          </w:p>
        </w:tc>
        <w:tc>
          <w:tcPr>
            <w:tcW w:w="2487" w:type="dxa"/>
            <w:tcBorders>
              <w:top w:val="nil"/>
              <w:left w:val="nil"/>
              <w:bottom w:val="single" w:sz="4" w:space="0" w:color="auto"/>
              <w:right w:val="single" w:sz="8" w:space="0" w:color="auto"/>
            </w:tcBorders>
            <w:shd w:val="clear" w:color="auto" w:fill="auto"/>
          </w:tcPr>
          <w:p w14:paraId="71E56821" w14:textId="1478CD9D" w:rsidR="0057734B" w:rsidRDefault="0057734B">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Ensure that all drivers are suitably qualified and members traveling to competitions are vigilant of their surroundings. Drivers are to take breaks when necessary and switch drivers over long distances.</w:t>
            </w:r>
            <w:r w:rsidR="00BB562E">
              <w:rPr>
                <w:rFonts w:ascii="Lucida Sans" w:eastAsia="Times New Roman" w:hAnsi="Lucida Sans" w:cs="Calibri"/>
                <w:b/>
                <w:bCs/>
                <w:color w:val="000000"/>
                <w:szCs w:val="20"/>
                <w:lang w:eastAsia="en-GB"/>
              </w:rPr>
              <w:t xml:space="preserve"> </w:t>
            </w:r>
            <w:r w:rsidR="00BB562E">
              <w:rPr>
                <w:rFonts w:ascii="Lucida Sans" w:eastAsia="Times New Roman" w:hAnsi="Lucida Sans" w:cs="Calibri"/>
                <w:b/>
                <w:bCs/>
                <w:color w:val="000000"/>
                <w:szCs w:val="20"/>
                <w:lang w:eastAsia="en-GB"/>
              </w:rPr>
              <w:t xml:space="preserve">Members are advised </w:t>
            </w:r>
            <w:r w:rsidR="00BB562E">
              <w:rPr>
                <w:rFonts w:ascii="Lucida Sans" w:eastAsia="Times New Roman" w:hAnsi="Lucida Sans" w:cs="Calibri"/>
                <w:b/>
                <w:bCs/>
                <w:color w:val="000000"/>
                <w:szCs w:val="20"/>
                <w:lang w:eastAsia="en-GB"/>
              </w:rPr>
              <w:lastRenderedPageBreak/>
              <w:t>to wear suitable footwear.</w:t>
            </w:r>
          </w:p>
        </w:tc>
        <w:tc>
          <w:tcPr>
            <w:tcW w:w="464" w:type="dxa"/>
            <w:tcBorders>
              <w:top w:val="nil"/>
              <w:left w:val="nil"/>
              <w:bottom w:val="single" w:sz="4" w:space="0" w:color="auto"/>
              <w:right w:val="single" w:sz="4" w:space="0" w:color="auto"/>
            </w:tcBorders>
            <w:shd w:val="clear" w:color="auto" w:fill="auto"/>
            <w:vAlign w:val="center"/>
          </w:tcPr>
          <w:p w14:paraId="08D8AA29" w14:textId="77777777" w:rsidR="0057734B" w:rsidRDefault="0057734B">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lastRenderedPageBreak/>
              <w:t>1</w:t>
            </w:r>
          </w:p>
        </w:tc>
        <w:tc>
          <w:tcPr>
            <w:tcW w:w="464" w:type="dxa"/>
            <w:tcBorders>
              <w:top w:val="nil"/>
              <w:left w:val="nil"/>
              <w:bottom w:val="single" w:sz="4" w:space="0" w:color="auto"/>
              <w:right w:val="single" w:sz="4" w:space="0" w:color="auto"/>
            </w:tcBorders>
            <w:shd w:val="clear" w:color="auto" w:fill="auto"/>
            <w:vAlign w:val="center"/>
          </w:tcPr>
          <w:p w14:paraId="7B049738" w14:textId="0A841A32" w:rsidR="0057734B" w:rsidRDefault="0057734B">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464" w:type="dxa"/>
            <w:tcBorders>
              <w:top w:val="nil"/>
              <w:left w:val="nil"/>
              <w:bottom w:val="single" w:sz="4" w:space="0" w:color="auto"/>
              <w:right w:val="single" w:sz="8" w:space="0" w:color="auto"/>
            </w:tcBorders>
            <w:shd w:val="clear" w:color="auto" w:fill="auto"/>
            <w:vAlign w:val="center"/>
          </w:tcPr>
          <w:p w14:paraId="7A2A459D" w14:textId="1E7AE9F6" w:rsidR="0057734B" w:rsidRDefault="0057734B">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2481" w:type="dxa"/>
            <w:tcBorders>
              <w:top w:val="nil"/>
              <w:left w:val="nil"/>
              <w:bottom w:val="single" w:sz="4" w:space="0" w:color="auto"/>
              <w:right w:val="single" w:sz="8" w:space="0" w:color="auto"/>
            </w:tcBorders>
            <w:shd w:val="clear" w:color="auto" w:fill="auto"/>
          </w:tcPr>
          <w:p w14:paraId="42BD850E" w14:textId="67126DDA" w:rsidR="0057734B" w:rsidRDefault="0057734B">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A list of members is collected before competitions with contact information.</w:t>
            </w:r>
            <w:r w:rsidR="00117165">
              <w:rPr>
                <w:rFonts w:ascii="Lucida Sans" w:eastAsia="Times New Roman" w:hAnsi="Lucida Sans" w:cs="Calibri"/>
                <w:color w:val="000000"/>
                <w:szCs w:val="20"/>
                <w:lang w:eastAsia="en-GB"/>
              </w:rPr>
              <w:t xml:space="preserve"> Call 999 or 111 if anyone is suspected of injuries.</w:t>
            </w:r>
          </w:p>
        </w:tc>
      </w:tr>
      <w:tr w:rsidR="00EC28BE" w14:paraId="1DEE61E5" w14:textId="77777777" w:rsidTr="00EC28BE">
        <w:trPr>
          <w:trHeight w:val="2805"/>
        </w:trPr>
        <w:tc>
          <w:tcPr>
            <w:tcW w:w="2607" w:type="dxa"/>
            <w:tcBorders>
              <w:top w:val="nil"/>
              <w:left w:val="single" w:sz="8" w:space="0" w:color="auto"/>
              <w:bottom w:val="single" w:sz="4" w:space="0" w:color="auto"/>
              <w:right w:val="single" w:sz="8" w:space="0" w:color="auto"/>
            </w:tcBorders>
            <w:shd w:val="clear" w:color="auto" w:fill="auto"/>
          </w:tcPr>
          <w:p w14:paraId="23222B03" w14:textId="77777777" w:rsidR="00EC28BE" w:rsidRDefault="00EC28BE">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Adverse weather conditions</w:t>
            </w:r>
          </w:p>
        </w:tc>
        <w:tc>
          <w:tcPr>
            <w:tcW w:w="2536" w:type="dxa"/>
            <w:tcBorders>
              <w:top w:val="nil"/>
              <w:left w:val="nil"/>
              <w:bottom w:val="single" w:sz="4" w:space="0" w:color="auto"/>
              <w:right w:val="single" w:sz="8" w:space="0" w:color="auto"/>
            </w:tcBorders>
            <w:shd w:val="clear" w:color="auto" w:fill="auto"/>
          </w:tcPr>
          <w:p w14:paraId="70D8CEEE" w14:textId="77777777" w:rsidR="00EC28BE" w:rsidRDefault="00EC28BE">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Heat stroke, hypothermia, shock</w:t>
            </w:r>
          </w:p>
        </w:tc>
        <w:tc>
          <w:tcPr>
            <w:tcW w:w="2466" w:type="dxa"/>
            <w:tcBorders>
              <w:top w:val="nil"/>
              <w:left w:val="nil"/>
              <w:bottom w:val="single" w:sz="4" w:space="0" w:color="auto"/>
              <w:right w:val="single" w:sz="8" w:space="0" w:color="auto"/>
            </w:tcBorders>
            <w:shd w:val="clear" w:color="auto" w:fill="auto"/>
          </w:tcPr>
          <w:p w14:paraId="48876D2F" w14:textId="79250086" w:rsidR="00EC28BE" w:rsidRDefault="00EC28BE">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 and coaches</w:t>
            </w:r>
          </w:p>
        </w:tc>
        <w:tc>
          <w:tcPr>
            <w:tcW w:w="464" w:type="dxa"/>
            <w:tcBorders>
              <w:top w:val="nil"/>
              <w:left w:val="nil"/>
              <w:bottom w:val="single" w:sz="4" w:space="0" w:color="auto"/>
              <w:right w:val="single" w:sz="4" w:space="0" w:color="auto"/>
            </w:tcBorders>
            <w:shd w:val="clear" w:color="auto" w:fill="auto"/>
            <w:vAlign w:val="center"/>
          </w:tcPr>
          <w:p w14:paraId="0E746D22" w14:textId="77777777" w:rsidR="00EC28BE" w:rsidRDefault="00EC28BE">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238B68A7" w14:textId="77777777" w:rsidR="00EC28BE" w:rsidRDefault="00EC28BE">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9" w:type="dxa"/>
            <w:tcBorders>
              <w:top w:val="nil"/>
              <w:left w:val="nil"/>
              <w:bottom w:val="single" w:sz="4" w:space="0" w:color="auto"/>
              <w:right w:val="single" w:sz="8" w:space="0" w:color="auto"/>
            </w:tcBorders>
            <w:shd w:val="clear" w:color="auto" w:fill="auto"/>
            <w:vAlign w:val="center"/>
          </w:tcPr>
          <w:p w14:paraId="363A8418" w14:textId="77777777" w:rsidR="00EC28BE" w:rsidRDefault="00EC28BE">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2487" w:type="dxa"/>
            <w:tcBorders>
              <w:top w:val="nil"/>
              <w:left w:val="nil"/>
              <w:bottom w:val="single" w:sz="4" w:space="0" w:color="auto"/>
              <w:right w:val="single" w:sz="8" w:space="0" w:color="auto"/>
            </w:tcBorders>
            <w:shd w:val="clear" w:color="auto" w:fill="auto"/>
          </w:tcPr>
          <w:p w14:paraId="7DEA53BF" w14:textId="71A0844D" w:rsidR="00EC28BE" w:rsidRDefault="00EC28BE">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Ensure all swimmers wear suitable clothing to competitions and take extra precautions in extreme weather conditions. Water is available at all competition venues.</w:t>
            </w:r>
          </w:p>
        </w:tc>
        <w:tc>
          <w:tcPr>
            <w:tcW w:w="464" w:type="dxa"/>
            <w:tcBorders>
              <w:top w:val="nil"/>
              <w:left w:val="nil"/>
              <w:bottom w:val="single" w:sz="4" w:space="0" w:color="auto"/>
              <w:right w:val="single" w:sz="4" w:space="0" w:color="auto"/>
            </w:tcBorders>
            <w:shd w:val="clear" w:color="auto" w:fill="auto"/>
            <w:vAlign w:val="center"/>
          </w:tcPr>
          <w:p w14:paraId="219BCE16" w14:textId="77777777" w:rsidR="00EC28BE" w:rsidRDefault="00EC28BE">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713DD3AB" w14:textId="77777777" w:rsidR="00EC28BE" w:rsidRDefault="00EC28BE">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tcPr>
          <w:p w14:paraId="6BEE315E" w14:textId="77777777" w:rsidR="00EC28BE" w:rsidRDefault="00EC28BE">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1" w:type="dxa"/>
            <w:tcBorders>
              <w:top w:val="nil"/>
              <w:left w:val="nil"/>
              <w:bottom w:val="single" w:sz="4" w:space="0" w:color="auto"/>
              <w:right w:val="single" w:sz="8" w:space="0" w:color="auto"/>
            </w:tcBorders>
            <w:shd w:val="clear" w:color="auto" w:fill="auto"/>
          </w:tcPr>
          <w:p w14:paraId="2BE8D2DE" w14:textId="77777777" w:rsidR="00EC28BE" w:rsidRDefault="00EC28BE">
            <w:pPr>
              <w:spacing w:after="0" w:line="240" w:lineRule="auto"/>
              <w:rPr>
                <w:rFonts w:ascii="Lucida Sans" w:eastAsia="Times New Roman" w:hAnsi="Lucida Sans" w:cs="Calibri"/>
                <w:color w:val="000000"/>
                <w:szCs w:val="20"/>
                <w:lang w:eastAsia="en-GB"/>
              </w:rPr>
            </w:pPr>
          </w:p>
        </w:tc>
      </w:tr>
      <w:tr w:rsidR="004D5077" w14:paraId="16EBD8A7" w14:textId="77777777" w:rsidTr="004D5077">
        <w:trPr>
          <w:trHeight w:val="1785"/>
        </w:trPr>
        <w:tc>
          <w:tcPr>
            <w:tcW w:w="2607" w:type="dxa"/>
            <w:tcBorders>
              <w:top w:val="nil"/>
              <w:left w:val="single" w:sz="8" w:space="0" w:color="auto"/>
              <w:bottom w:val="single" w:sz="4" w:space="0" w:color="auto"/>
              <w:right w:val="single" w:sz="8" w:space="0" w:color="auto"/>
            </w:tcBorders>
            <w:shd w:val="clear" w:color="auto" w:fill="auto"/>
          </w:tcPr>
          <w:p w14:paraId="3B99552C" w14:textId="15D391F4" w:rsidR="004D5077" w:rsidRDefault="004D5077">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Drug Influence</w:t>
            </w:r>
          </w:p>
        </w:tc>
        <w:tc>
          <w:tcPr>
            <w:tcW w:w="2536" w:type="dxa"/>
            <w:tcBorders>
              <w:top w:val="nil"/>
              <w:left w:val="nil"/>
              <w:bottom w:val="single" w:sz="4" w:space="0" w:color="auto"/>
              <w:right w:val="single" w:sz="8" w:space="0" w:color="auto"/>
            </w:tcBorders>
            <w:shd w:val="clear" w:color="auto" w:fill="auto"/>
          </w:tcPr>
          <w:p w14:paraId="04655620" w14:textId="52DF9A1E" w:rsidR="004D5077" w:rsidRDefault="007C2B0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Lack of awareness of their actions and surroundings, leading to injury.</w:t>
            </w:r>
          </w:p>
        </w:tc>
        <w:tc>
          <w:tcPr>
            <w:tcW w:w="2466" w:type="dxa"/>
            <w:tcBorders>
              <w:top w:val="nil"/>
              <w:left w:val="nil"/>
              <w:bottom w:val="single" w:sz="4" w:space="0" w:color="auto"/>
              <w:right w:val="single" w:sz="8" w:space="0" w:color="auto"/>
            </w:tcBorders>
            <w:shd w:val="clear" w:color="auto" w:fill="auto"/>
          </w:tcPr>
          <w:p w14:paraId="3EA5B4A2" w14:textId="77777777" w:rsidR="004D5077" w:rsidRDefault="004D5077">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 staff</w:t>
            </w:r>
          </w:p>
        </w:tc>
        <w:tc>
          <w:tcPr>
            <w:tcW w:w="464" w:type="dxa"/>
            <w:tcBorders>
              <w:top w:val="nil"/>
              <w:left w:val="nil"/>
              <w:bottom w:val="single" w:sz="4" w:space="0" w:color="auto"/>
              <w:right w:val="single" w:sz="4" w:space="0" w:color="auto"/>
            </w:tcBorders>
            <w:shd w:val="clear" w:color="auto" w:fill="auto"/>
            <w:vAlign w:val="center"/>
          </w:tcPr>
          <w:p w14:paraId="760F8EBA" w14:textId="77777777" w:rsidR="004D5077" w:rsidRDefault="004D5077">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4" w:space="0" w:color="auto"/>
            </w:tcBorders>
            <w:shd w:val="clear" w:color="auto" w:fill="auto"/>
            <w:vAlign w:val="center"/>
          </w:tcPr>
          <w:p w14:paraId="4DE37AA4" w14:textId="77777777" w:rsidR="004D5077" w:rsidRDefault="004D5077">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469" w:type="dxa"/>
            <w:tcBorders>
              <w:top w:val="nil"/>
              <w:left w:val="nil"/>
              <w:bottom w:val="single" w:sz="4" w:space="0" w:color="auto"/>
              <w:right w:val="single" w:sz="8" w:space="0" w:color="auto"/>
            </w:tcBorders>
            <w:shd w:val="clear" w:color="auto" w:fill="auto"/>
            <w:vAlign w:val="center"/>
          </w:tcPr>
          <w:p w14:paraId="2AE4D632" w14:textId="77777777" w:rsidR="004D5077" w:rsidRDefault="004D5077">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8</w:t>
            </w:r>
          </w:p>
        </w:tc>
        <w:tc>
          <w:tcPr>
            <w:tcW w:w="2487" w:type="dxa"/>
            <w:tcBorders>
              <w:top w:val="nil"/>
              <w:left w:val="nil"/>
              <w:bottom w:val="single" w:sz="4" w:space="0" w:color="auto"/>
              <w:right w:val="single" w:sz="8" w:space="0" w:color="auto"/>
            </w:tcBorders>
            <w:shd w:val="clear" w:color="auto" w:fill="auto"/>
          </w:tcPr>
          <w:p w14:paraId="27FA163B" w14:textId="77777777" w:rsidR="004D5077" w:rsidRDefault="004D5077">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The club has a zero tolerance of substance use. Any persons suspected of using substances will immediately </w:t>
            </w:r>
            <w:proofErr w:type="spellStart"/>
            <w:r>
              <w:rPr>
                <w:rFonts w:ascii="Lucida Sans" w:eastAsia="Times New Roman" w:hAnsi="Lucida Sans" w:cs="Calibri"/>
                <w:b/>
                <w:bCs/>
                <w:color w:val="000000"/>
                <w:szCs w:val="20"/>
                <w:lang w:eastAsia="en-GB"/>
              </w:rPr>
              <w:t>removed</w:t>
            </w:r>
            <w:proofErr w:type="spellEnd"/>
            <w:r>
              <w:rPr>
                <w:rFonts w:ascii="Lucida Sans" w:eastAsia="Times New Roman" w:hAnsi="Lucida Sans" w:cs="Calibri"/>
                <w:b/>
                <w:bCs/>
                <w:color w:val="000000"/>
                <w:szCs w:val="20"/>
                <w:lang w:eastAsia="en-GB"/>
              </w:rPr>
              <w:t xml:space="preserve"> from their position in the club whereby the procedure </w:t>
            </w:r>
            <w:r>
              <w:rPr>
                <w:rFonts w:ascii="Lucida Sans" w:eastAsia="Times New Roman" w:hAnsi="Lucida Sans" w:cs="Calibri"/>
                <w:b/>
                <w:bCs/>
                <w:color w:val="000000"/>
                <w:szCs w:val="20"/>
                <w:lang w:eastAsia="en-GB"/>
              </w:rPr>
              <w:lastRenderedPageBreak/>
              <w:t xml:space="preserve">documented in </w:t>
            </w:r>
            <w:proofErr w:type="gramStart"/>
            <w:r>
              <w:rPr>
                <w:rFonts w:ascii="Lucida Sans" w:eastAsia="Times New Roman" w:hAnsi="Lucida Sans" w:cs="Calibri"/>
                <w:b/>
                <w:bCs/>
                <w:color w:val="000000"/>
                <w:szCs w:val="20"/>
                <w:lang w:eastAsia="en-GB"/>
              </w:rPr>
              <w:t>the  club's</w:t>
            </w:r>
            <w:proofErr w:type="gramEnd"/>
            <w:r>
              <w:rPr>
                <w:rFonts w:ascii="Lucida Sans" w:eastAsia="Times New Roman" w:hAnsi="Lucida Sans" w:cs="Calibri"/>
                <w:b/>
                <w:bCs/>
                <w:color w:val="000000"/>
                <w:szCs w:val="20"/>
                <w:lang w:eastAsia="en-GB"/>
              </w:rPr>
              <w:t xml:space="preserve"> constitution will be followed</w:t>
            </w:r>
          </w:p>
        </w:tc>
        <w:tc>
          <w:tcPr>
            <w:tcW w:w="464" w:type="dxa"/>
            <w:tcBorders>
              <w:top w:val="nil"/>
              <w:left w:val="nil"/>
              <w:bottom w:val="single" w:sz="4" w:space="0" w:color="auto"/>
              <w:right w:val="single" w:sz="4" w:space="0" w:color="auto"/>
            </w:tcBorders>
            <w:shd w:val="clear" w:color="auto" w:fill="auto"/>
            <w:vAlign w:val="center"/>
          </w:tcPr>
          <w:p w14:paraId="403395A6" w14:textId="77777777" w:rsidR="004D5077" w:rsidRDefault="004D5077">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lastRenderedPageBreak/>
              <w:t>1</w:t>
            </w:r>
          </w:p>
        </w:tc>
        <w:tc>
          <w:tcPr>
            <w:tcW w:w="464" w:type="dxa"/>
            <w:tcBorders>
              <w:top w:val="nil"/>
              <w:left w:val="nil"/>
              <w:bottom w:val="single" w:sz="4" w:space="0" w:color="auto"/>
              <w:right w:val="single" w:sz="4" w:space="0" w:color="auto"/>
            </w:tcBorders>
            <w:shd w:val="clear" w:color="auto" w:fill="auto"/>
            <w:vAlign w:val="center"/>
          </w:tcPr>
          <w:p w14:paraId="1600CE55" w14:textId="77777777" w:rsidR="004D5077" w:rsidRDefault="004D5077">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8" w:space="0" w:color="auto"/>
            </w:tcBorders>
            <w:shd w:val="clear" w:color="auto" w:fill="auto"/>
            <w:vAlign w:val="center"/>
          </w:tcPr>
          <w:p w14:paraId="37F8623B" w14:textId="77777777" w:rsidR="004D5077" w:rsidRDefault="004D5077">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2481" w:type="dxa"/>
            <w:tcBorders>
              <w:top w:val="nil"/>
              <w:left w:val="nil"/>
              <w:bottom w:val="single" w:sz="4" w:space="0" w:color="auto"/>
              <w:right w:val="single" w:sz="8" w:space="0" w:color="auto"/>
            </w:tcBorders>
            <w:shd w:val="clear" w:color="auto" w:fill="auto"/>
          </w:tcPr>
          <w:p w14:paraId="4EDD329F" w14:textId="678FFB5D" w:rsidR="004D5077" w:rsidRDefault="00FD2D74">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Where someone has been suspected of being influenced by drugs, intentionally or unknowingly, 999 or 111 will be called for medical advice. </w:t>
            </w:r>
          </w:p>
        </w:tc>
      </w:tr>
      <w:tr w:rsidR="006954B0" w:rsidRPr="0025330F" w14:paraId="5002AA28" w14:textId="77777777" w:rsidTr="00EC28BE">
        <w:trPr>
          <w:trHeight w:val="1020"/>
        </w:trPr>
        <w:tc>
          <w:tcPr>
            <w:tcW w:w="2607" w:type="dxa"/>
            <w:tcBorders>
              <w:top w:val="nil"/>
              <w:left w:val="single" w:sz="8" w:space="0" w:color="auto"/>
              <w:bottom w:val="single" w:sz="4" w:space="0" w:color="auto"/>
              <w:right w:val="single" w:sz="8" w:space="0" w:color="auto"/>
            </w:tcBorders>
            <w:shd w:val="clear" w:color="auto" w:fill="auto"/>
          </w:tcPr>
          <w:p w14:paraId="31EFF569" w14:textId="2AA873B3" w:rsidR="009D40AD" w:rsidRPr="0025330F" w:rsidRDefault="009D40AD" w:rsidP="00051C2E">
            <w:pPr>
              <w:spacing w:after="0" w:line="240" w:lineRule="auto"/>
              <w:rPr>
                <w:rFonts w:ascii="Lucida Sans" w:eastAsia="Times New Roman" w:hAnsi="Lucida Sans" w:cs="Calibri"/>
                <w:color w:val="000000"/>
                <w:szCs w:val="20"/>
                <w:lang w:eastAsia="en-GB"/>
              </w:rPr>
            </w:pPr>
          </w:p>
        </w:tc>
        <w:tc>
          <w:tcPr>
            <w:tcW w:w="2536" w:type="dxa"/>
            <w:tcBorders>
              <w:top w:val="nil"/>
              <w:left w:val="nil"/>
              <w:bottom w:val="single" w:sz="4" w:space="0" w:color="auto"/>
              <w:right w:val="single" w:sz="8" w:space="0" w:color="auto"/>
            </w:tcBorders>
            <w:shd w:val="clear" w:color="auto" w:fill="auto"/>
          </w:tcPr>
          <w:p w14:paraId="5DA68A52" w14:textId="5543F204" w:rsidR="009D40AD" w:rsidRPr="0025330F" w:rsidRDefault="009D40AD" w:rsidP="00051C2E">
            <w:pPr>
              <w:spacing w:after="0" w:line="240" w:lineRule="auto"/>
              <w:rPr>
                <w:rFonts w:ascii="Lucida Sans" w:eastAsia="Times New Roman" w:hAnsi="Lucida Sans" w:cs="Calibri"/>
                <w:color w:val="000000"/>
                <w:szCs w:val="20"/>
                <w:lang w:eastAsia="en-GB"/>
              </w:rPr>
            </w:pPr>
          </w:p>
        </w:tc>
        <w:tc>
          <w:tcPr>
            <w:tcW w:w="2466" w:type="dxa"/>
            <w:tcBorders>
              <w:top w:val="nil"/>
              <w:left w:val="nil"/>
              <w:bottom w:val="single" w:sz="4" w:space="0" w:color="auto"/>
              <w:right w:val="single" w:sz="8" w:space="0" w:color="auto"/>
            </w:tcBorders>
            <w:shd w:val="clear" w:color="auto" w:fill="auto"/>
          </w:tcPr>
          <w:p w14:paraId="59154913" w14:textId="27FDF8F1" w:rsidR="009D40AD" w:rsidRPr="0025330F" w:rsidRDefault="009D40AD" w:rsidP="00051C2E">
            <w:pPr>
              <w:spacing w:after="0" w:line="240" w:lineRule="auto"/>
              <w:rPr>
                <w:rFonts w:ascii="Lucida Sans" w:eastAsia="Times New Roman" w:hAnsi="Lucida Sans" w:cs="Calibri"/>
                <w:color w:val="000000"/>
                <w:szCs w:val="20"/>
                <w:lang w:eastAsia="en-GB"/>
              </w:rPr>
            </w:pPr>
          </w:p>
        </w:tc>
        <w:tc>
          <w:tcPr>
            <w:tcW w:w="464" w:type="dxa"/>
            <w:tcBorders>
              <w:top w:val="nil"/>
              <w:left w:val="nil"/>
              <w:bottom w:val="single" w:sz="4" w:space="0" w:color="auto"/>
              <w:right w:val="single" w:sz="4" w:space="0" w:color="auto"/>
            </w:tcBorders>
            <w:shd w:val="clear" w:color="auto" w:fill="auto"/>
            <w:vAlign w:val="center"/>
          </w:tcPr>
          <w:p w14:paraId="20A13D37" w14:textId="6F18DDB2" w:rsidR="009D40AD" w:rsidRPr="0025330F" w:rsidRDefault="009D40AD" w:rsidP="00051C2E">
            <w:pPr>
              <w:spacing w:after="0" w:line="240" w:lineRule="auto"/>
              <w:jc w:val="center"/>
              <w:rPr>
                <w:rFonts w:ascii="Lucida Sans" w:eastAsia="Times New Roman" w:hAnsi="Lucida Sans" w:cs="Calibri"/>
                <w:color w:val="000000"/>
                <w:szCs w:val="20"/>
                <w:lang w:eastAsia="en-GB"/>
              </w:rPr>
            </w:pPr>
          </w:p>
        </w:tc>
        <w:tc>
          <w:tcPr>
            <w:tcW w:w="464" w:type="dxa"/>
            <w:tcBorders>
              <w:top w:val="nil"/>
              <w:left w:val="nil"/>
              <w:bottom w:val="single" w:sz="4" w:space="0" w:color="auto"/>
              <w:right w:val="single" w:sz="4" w:space="0" w:color="auto"/>
            </w:tcBorders>
            <w:shd w:val="clear" w:color="auto" w:fill="auto"/>
            <w:vAlign w:val="center"/>
          </w:tcPr>
          <w:p w14:paraId="64B61C41" w14:textId="21C3C993" w:rsidR="009D40AD" w:rsidRPr="0025330F" w:rsidRDefault="009D40AD" w:rsidP="00051C2E">
            <w:pPr>
              <w:spacing w:after="0" w:line="240" w:lineRule="auto"/>
              <w:jc w:val="center"/>
              <w:rPr>
                <w:rFonts w:ascii="Lucida Sans" w:eastAsia="Times New Roman" w:hAnsi="Lucida Sans" w:cs="Calibri"/>
                <w:color w:val="000000"/>
                <w:szCs w:val="20"/>
                <w:lang w:eastAsia="en-GB"/>
              </w:rPr>
            </w:pPr>
          </w:p>
        </w:tc>
        <w:tc>
          <w:tcPr>
            <w:tcW w:w="469" w:type="dxa"/>
            <w:tcBorders>
              <w:top w:val="nil"/>
              <w:left w:val="nil"/>
              <w:bottom w:val="single" w:sz="4" w:space="0" w:color="auto"/>
              <w:right w:val="single" w:sz="8" w:space="0" w:color="auto"/>
            </w:tcBorders>
            <w:shd w:val="clear" w:color="auto" w:fill="auto"/>
            <w:vAlign w:val="center"/>
          </w:tcPr>
          <w:p w14:paraId="3966C913" w14:textId="52730641" w:rsidR="009D40AD" w:rsidRPr="0025330F" w:rsidRDefault="009D40AD" w:rsidP="00051C2E">
            <w:pPr>
              <w:spacing w:after="0" w:line="240" w:lineRule="auto"/>
              <w:jc w:val="center"/>
              <w:rPr>
                <w:rFonts w:ascii="Lucida Sans" w:eastAsia="Times New Roman" w:hAnsi="Lucida Sans" w:cs="Calibri"/>
                <w:color w:val="000000"/>
                <w:szCs w:val="20"/>
                <w:lang w:eastAsia="en-GB"/>
              </w:rPr>
            </w:pPr>
          </w:p>
        </w:tc>
        <w:tc>
          <w:tcPr>
            <w:tcW w:w="2487" w:type="dxa"/>
            <w:tcBorders>
              <w:top w:val="nil"/>
              <w:left w:val="nil"/>
              <w:bottom w:val="single" w:sz="4" w:space="0" w:color="auto"/>
              <w:right w:val="single" w:sz="8" w:space="0" w:color="auto"/>
            </w:tcBorders>
            <w:shd w:val="clear" w:color="auto" w:fill="auto"/>
          </w:tcPr>
          <w:p w14:paraId="373CA11D" w14:textId="27285C8B" w:rsidR="009D40AD" w:rsidRPr="0025330F" w:rsidRDefault="009D40AD" w:rsidP="00051C2E">
            <w:pPr>
              <w:spacing w:after="0" w:line="240" w:lineRule="auto"/>
              <w:rPr>
                <w:rFonts w:ascii="Lucida Sans" w:eastAsia="Times New Roman" w:hAnsi="Lucida Sans" w:cs="Calibri"/>
                <w:b/>
                <w:bCs/>
                <w:color w:val="000000"/>
                <w:szCs w:val="20"/>
                <w:lang w:eastAsia="en-GB"/>
              </w:rPr>
            </w:pPr>
          </w:p>
        </w:tc>
        <w:tc>
          <w:tcPr>
            <w:tcW w:w="464" w:type="dxa"/>
            <w:tcBorders>
              <w:top w:val="nil"/>
              <w:left w:val="nil"/>
              <w:bottom w:val="single" w:sz="4" w:space="0" w:color="auto"/>
              <w:right w:val="single" w:sz="4" w:space="0" w:color="auto"/>
            </w:tcBorders>
            <w:shd w:val="clear" w:color="auto" w:fill="auto"/>
            <w:vAlign w:val="center"/>
          </w:tcPr>
          <w:p w14:paraId="2BFDACC1" w14:textId="74FCF3F8" w:rsidR="009D40AD" w:rsidRPr="0025330F" w:rsidRDefault="009D40AD" w:rsidP="00051C2E">
            <w:pPr>
              <w:spacing w:after="0" w:line="240" w:lineRule="auto"/>
              <w:jc w:val="center"/>
              <w:rPr>
                <w:rFonts w:ascii="Lucida Sans" w:eastAsia="Times New Roman" w:hAnsi="Lucida Sans" w:cs="Calibri"/>
                <w:color w:val="000000"/>
                <w:szCs w:val="20"/>
                <w:lang w:eastAsia="en-GB"/>
              </w:rPr>
            </w:pPr>
          </w:p>
        </w:tc>
        <w:tc>
          <w:tcPr>
            <w:tcW w:w="464" w:type="dxa"/>
            <w:tcBorders>
              <w:top w:val="nil"/>
              <w:left w:val="nil"/>
              <w:bottom w:val="single" w:sz="4" w:space="0" w:color="auto"/>
              <w:right w:val="single" w:sz="4" w:space="0" w:color="auto"/>
            </w:tcBorders>
            <w:shd w:val="clear" w:color="auto" w:fill="auto"/>
            <w:vAlign w:val="center"/>
          </w:tcPr>
          <w:p w14:paraId="3DD92C13" w14:textId="43B43FB6" w:rsidR="009D40AD" w:rsidRPr="0025330F" w:rsidRDefault="009D40AD" w:rsidP="00051C2E">
            <w:pPr>
              <w:spacing w:after="0" w:line="240" w:lineRule="auto"/>
              <w:jc w:val="center"/>
              <w:rPr>
                <w:rFonts w:ascii="Lucida Sans" w:eastAsia="Times New Roman" w:hAnsi="Lucida Sans" w:cs="Calibri"/>
                <w:color w:val="000000"/>
                <w:szCs w:val="20"/>
                <w:lang w:eastAsia="en-GB"/>
              </w:rPr>
            </w:pPr>
          </w:p>
        </w:tc>
        <w:tc>
          <w:tcPr>
            <w:tcW w:w="464" w:type="dxa"/>
            <w:tcBorders>
              <w:top w:val="nil"/>
              <w:left w:val="nil"/>
              <w:bottom w:val="single" w:sz="4" w:space="0" w:color="auto"/>
              <w:right w:val="single" w:sz="8" w:space="0" w:color="auto"/>
            </w:tcBorders>
            <w:shd w:val="clear" w:color="auto" w:fill="auto"/>
            <w:vAlign w:val="center"/>
          </w:tcPr>
          <w:p w14:paraId="4F7CA513" w14:textId="7AE87A99" w:rsidR="009D40AD" w:rsidRPr="0025330F" w:rsidRDefault="009D40AD" w:rsidP="00051C2E">
            <w:pPr>
              <w:spacing w:after="0" w:line="240" w:lineRule="auto"/>
              <w:jc w:val="center"/>
              <w:rPr>
                <w:rFonts w:ascii="Lucida Sans" w:eastAsia="Times New Roman" w:hAnsi="Lucida Sans" w:cs="Calibri"/>
                <w:color w:val="000000"/>
                <w:szCs w:val="20"/>
                <w:lang w:eastAsia="en-GB"/>
              </w:rPr>
            </w:pPr>
          </w:p>
        </w:tc>
        <w:tc>
          <w:tcPr>
            <w:tcW w:w="2481" w:type="dxa"/>
            <w:tcBorders>
              <w:top w:val="nil"/>
              <w:left w:val="nil"/>
              <w:bottom w:val="single" w:sz="4" w:space="0" w:color="auto"/>
              <w:right w:val="single" w:sz="8" w:space="0" w:color="auto"/>
            </w:tcBorders>
            <w:shd w:val="clear" w:color="auto" w:fill="auto"/>
          </w:tcPr>
          <w:p w14:paraId="7BD5B160" w14:textId="310DD671" w:rsidR="009D40AD" w:rsidRPr="0025330F" w:rsidRDefault="009D40AD" w:rsidP="00051C2E">
            <w:pPr>
              <w:spacing w:after="0" w:line="240" w:lineRule="auto"/>
              <w:rPr>
                <w:rFonts w:ascii="Lucida Sans" w:eastAsia="Times New Roman" w:hAnsi="Lucida Sans" w:cs="Calibri"/>
                <w:color w:val="000000"/>
                <w:szCs w:val="20"/>
                <w:lang w:eastAsia="en-GB"/>
              </w:rPr>
            </w:pPr>
          </w:p>
        </w:tc>
      </w:tr>
      <w:tr w:rsidR="00A918FA" w14:paraId="0BD1CC44" w14:textId="77777777" w:rsidTr="00A918FA">
        <w:trPr>
          <w:trHeight w:val="1020"/>
        </w:trPr>
        <w:tc>
          <w:tcPr>
            <w:tcW w:w="2607" w:type="dxa"/>
            <w:tcBorders>
              <w:top w:val="nil"/>
              <w:left w:val="single" w:sz="8" w:space="0" w:color="auto"/>
              <w:bottom w:val="single" w:sz="4" w:space="0" w:color="auto"/>
              <w:right w:val="single" w:sz="8" w:space="0" w:color="auto"/>
            </w:tcBorders>
            <w:shd w:val="clear" w:color="auto" w:fill="auto"/>
          </w:tcPr>
          <w:p w14:paraId="31AB03E5" w14:textId="77777777" w:rsidR="00A918FA" w:rsidRDefault="00A918FA">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Slips, trips, and falls</w:t>
            </w:r>
          </w:p>
        </w:tc>
        <w:tc>
          <w:tcPr>
            <w:tcW w:w="2536" w:type="dxa"/>
            <w:tcBorders>
              <w:top w:val="nil"/>
              <w:left w:val="nil"/>
              <w:bottom w:val="single" w:sz="4" w:space="0" w:color="auto"/>
              <w:right w:val="single" w:sz="8" w:space="0" w:color="auto"/>
            </w:tcBorders>
            <w:shd w:val="clear" w:color="auto" w:fill="auto"/>
          </w:tcPr>
          <w:p w14:paraId="08C127CF" w14:textId="77777777" w:rsidR="00A918FA" w:rsidRDefault="00A918FA">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Bruising, laceration, fracture of any body part. Potential head injury.</w:t>
            </w:r>
          </w:p>
        </w:tc>
        <w:tc>
          <w:tcPr>
            <w:tcW w:w="2466" w:type="dxa"/>
            <w:tcBorders>
              <w:top w:val="nil"/>
              <w:left w:val="nil"/>
              <w:bottom w:val="single" w:sz="4" w:space="0" w:color="auto"/>
              <w:right w:val="single" w:sz="8" w:space="0" w:color="auto"/>
            </w:tcBorders>
            <w:shd w:val="clear" w:color="auto" w:fill="auto"/>
          </w:tcPr>
          <w:p w14:paraId="7520EBD7" w14:textId="77777777" w:rsidR="00A918FA" w:rsidRDefault="00A918FA">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Swim team members. </w:t>
            </w:r>
          </w:p>
        </w:tc>
        <w:tc>
          <w:tcPr>
            <w:tcW w:w="464" w:type="dxa"/>
            <w:tcBorders>
              <w:top w:val="nil"/>
              <w:left w:val="nil"/>
              <w:bottom w:val="single" w:sz="4" w:space="0" w:color="auto"/>
              <w:right w:val="single" w:sz="4" w:space="0" w:color="auto"/>
            </w:tcBorders>
            <w:shd w:val="clear" w:color="auto" w:fill="auto"/>
            <w:vAlign w:val="center"/>
          </w:tcPr>
          <w:p w14:paraId="0B04876D" w14:textId="77777777" w:rsidR="00A918FA" w:rsidRDefault="00A918FA">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tcPr>
          <w:p w14:paraId="47CC1EDD" w14:textId="77777777" w:rsidR="00A918FA" w:rsidRDefault="00A918FA">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9" w:type="dxa"/>
            <w:tcBorders>
              <w:top w:val="nil"/>
              <w:left w:val="nil"/>
              <w:bottom w:val="single" w:sz="4" w:space="0" w:color="auto"/>
              <w:right w:val="single" w:sz="8" w:space="0" w:color="auto"/>
            </w:tcBorders>
            <w:shd w:val="clear" w:color="auto" w:fill="auto"/>
            <w:vAlign w:val="center"/>
          </w:tcPr>
          <w:p w14:paraId="7CC8DBF3" w14:textId="77777777" w:rsidR="00A918FA" w:rsidRDefault="00A918FA" w:rsidP="00A918FA">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9</w:t>
            </w:r>
          </w:p>
        </w:tc>
        <w:tc>
          <w:tcPr>
            <w:tcW w:w="2487" w:type="dxa"/>
            <w:tcBorders>
              <w:top w:val="nil"/>
              <w:left w:val="nil"/>
              <w:bottom w:val="single" w:sz="4" w:space="0" w:color="auto"/>
              <w:right w:val="single" w:sz="8" w:space="0" w:color="auto"/>
            </w:tcBorders>
            <w:shd w:val="clear" w:color="auto" w:fill="auto"/>
          </w:tcPr>
          <w:p w14:paraId="40AAE70C" w14:textId="77777777" w:rsidR="00A918FA" w:rsidRDefault="00A918FA">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Ensure swimmers are sensible and aware of their surroundings. Remove any trip hazards before taking part in activities.</w:t>
            </w:r>
          </w:p>
        </w:tc>
        <w:tc>
          <w:tcPr>
            <w:tcW w:w="464" w:type="dxa"/>
            <w:tcBorders>
              <w:top w:val="nil"/>
              <w:left w:val="nil"/>
              <w:bottom w:val="single" w:sz="4" w:space="0" w:color="auto"/>
              <w:right w:val="single" w:sz="4" w:space="0" w:color="auto"/>
            </w:tcBorders>
            <w:shd w:val="clear" w:color="auto" w:fill="auto"/>
            <w:vAlign w:val="center"/>
          </w:tcPr>
          <w:p w14:paraId="776E953E" w14:textId="77777777" w:rsidR="00A918FA" w:rsidRDefault="00A918FA">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68605C37" w14:textId="77777777" w:rsidR="00A918FA" w:rsidRDefault="00A918FA">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tcPr>
          <w:p w14:paraId="53BE8B03" w14:textId="77777777" w:rsidR="00A918FA" w:rsidRDefault="00A918FA">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2481" w:type="dxa"/>
            <w:tcBorders>
              <w:top w:val="nil"/>
              <w:left w:val="nil"/>
              <w:bottom w:val="single" w:sz="4" w:space="0" w:color="auto"/>
              <w:right w:val="single" w:sz="8" w:space="0" w:color="auto"/>
            </w:tcBorders>
            <w:shd w:val="clear" w:color="auto" w:fill="auto"/>
          </w:tcPr>
          <w:p w14:paraId="4FE7D48C" w14:textId="77777777" w:rsidR="00A918FA" w:rsidRDefault="00A918FA">
            <w:pPr>
              <w:spacing w:after="0" w:line="240" w:lineRule="auto"/>
              <w:rPr>
                <w:rFonts w:ascii="Lucida Sans" w:eastAsia="Times New Roman" w:hAnsi="Lucida Sans" w:cs="Calibri"/>
                <w:color w:val="000000"/>
                <w:szCs w:val="20"/>
                <w:lang w:eastAsia="en-GB"/>
              </w:rPr>
            </w:pPr>
          </w:p>
        </w:tc>
      </w:tr>
      <w:tr w:rsidR="00A81A66" w14:paraId="159E82D5" w14:textId="77777777" w:rsidTr="00A81A66">
        <w:trPr>
          <w:trHeight w:val="2805"/>
        </w:trPr>
        <w:tc>
          <w:tcPr>
            <w:tcW w:w="2607" w:type="dxa"/>
            <w:tcBorders>
              <w:top w:val="nil"/>
              <w:left w:val="single" w:sz="8" w:space="0" w:color="auto"/>
              <w:bottom w:val="single" w:sz="4" w:space="0" w:color="auto"/>
              <w:right w:val="single" w:sz="8" w:space="0" w:color="auto"/>
            </w:tcBorders>
            <w:shd w:val="clear" w:color="auto" w:fill="auto"/>
          </w:tcPr>
          <w:p w14:paraId="41AE35D9" w14:textId="77777777" w:rsidR="00A81A66" w:rsidRDefault="00A81A66">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lastRenderedPageBreak/>
              <w:t xml:space="preserve">Overexertion </w:t>
            </w:r>
          </w:p>
        </w:tc>
        <w:tc>
          <w:tcPr>
            <w:tcW w:w="2536" w:type="dxa"/>
            <w:tcBorders>
              <w:top w:val="nil"/>
              <w:left w:val="nil"/>
              <w:bottom w:val="single" w:sz="4" w:space="0" w:color="auto"/>
              <w:right w:val="single" w:sz="8" w:space="0" w:color="auto"/>
            </w:tcBorders>
            <w:shd w:val="clear" w:color="auto" w:fill="auto"/>
          </w:tcPr>
          <w:p w14:paraId="53549149" w14:textId="77777777" w:rsidR="00A81A66" w:rsidRDefault="00A81A66">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Exhaustion, unconscious, drowning</w:t>
            </w:r>
          </w:p>
        </w:tc>
        <w:tc>
          <w:tcPr>
            <w:tcW w:w="2466" w:type="dxa"/>
            <w:tcBorders>
              <w:top w:val="nil"/>
              <w:left w:val="nil"/>
              <w:bottom w:val="single" w:sz="4" w:space="0" w:color="auto"/>
              <w:right w:val="single" w:sz="8" w:space="0" w:color="auto"/>
            </w:tcBorders>
            <w:shd w:val="clear" w:color="auto" w:fill="auto"/>
          </w:tcPr>
          <w:p w14:paraId="6E5673FC" w14:textId="77777777" w:rsidR="00A81A66" w:rsidRDefault="00A81A66">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w:t>
            </w:r>
          </w:p>
        </w:tc>
        <w:tc>
          <w:tcPr>
            <w:tcW w:w="464" w:type="dxa"/>
            <w:tcBorders>
              <w:top w:val="nil"/>
              <w:left w:val="nil"/>
              <w:bottom w:val="single" w:sz="4" w:space="0" w:color="auto"/>
              <w:right w:val="single" w:sz="4" w:space="0" w:color="auto"/>
            </w:tcBorders>
            <w:shd w:val="clear" w:color="auto" w:fill="auto"/>
            <w:vAlign w:val="center"/>
          </w:tcPr>
          <w:p w14:paraId="05AC7BEB" w14:textId="77777777" w:rsidR="00A81A66" w:rsidRDefault="00A81A66">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tcPr>
          <w:p w14:paraId="451A931A" w14:textId="77777777" w:rsidR="00A81A66" w:rsidRDefault="00A81A66">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469" w:type="dxa"/>
            <w:tcBorders>
              <w:top w:val="nil"/>
              <w:left w:val="nil"/>
              <w:bottom w:val="single" w:sz="4" w:space="0" w:color="auto"/>
              <w:right w:val="single" w:sz="8" w:space="0" w:color="auto"/>
            </w:tcBorders>
            <w:shd w:val="clear" w:color="auto" w:fill="auto"/>
            <w:vAlign w:val="center"/>
          </w:tcPr>
          <w:p w14:paraId="278A3725" w14:textId="77777777" w:rsidR="00A81A66" w:rsidRDefault="00A81A66" w:rsidP="00A81A66">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12</w:t>
            </w:r>
          </w:p>
        </w:tc>
        <w:tc>
          <w:tcPr>
            <w:tcW w:w="2487" w:type="dxa"/>
            <w:tcBorders>
              <w:top w:val="nil"/>
              <w:left w:val="nil"/>
              <w:bottom w:val="single" w:sz="4" w:space="0" w:color="auto"/>
              <w:right w:val="single" w:sz="8" w:space="0" w:color="auto"/>
            </w:tcBorders>
            <w:shd w:val="clear" w:color="auto" w:fill="auto"/>
          </w:tcPr>
          <w:p w14:paraId="7C725317" w14:textId="77777777" w:rsidR="00A81A66" w:rsidRDefault="00A81A66">
            <w:pPr>
              <w:spacing w:after="0" w:line="240" w:lineRule="auto"/>
              <w:rPr>
                <w:rFonts w:ascii="Lucida Sans" w:eastAsia="Times New Roman" w:hAnsi="Lucida Sans" w:cs="Calibri"/>
                <w:b/>
                <w:bCs/>
                <w:color w:val="000000"/>
                <w:szCs w:val="20"/>
                <w:lang w:eastAsia="en-GB"/>
              </w:rPr>
            </w:pPr>
          </w:p>
          <w:p w14:paraId="48EA9297" w14:textId="6A366D7D" w:rsidR="00A81A66" w:rsidRDefault="00A81A66">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All competitions are carried out in a swimming pool with qualified lifeguards on duty</w:t>
            </w:r>
            <w:r w:rsidR="00051C2E">
              <w:rPr>
                <w:rFonts w:ascii="Lucida Sans" w:eastAsia="Times New Roman" w:hAnsi="Lucida Sans" w:cs="Calibri"/>
                <w:b/>
                <w:bCs/>
                <w:color w:val="000000"/>
                <w:szCs w:val="20"/>
                <w:lang w:eastAsia="en-GB"/>
              </w:rPr>
              <w:t xml:space="preserve">. Swimmers are advised to rest, drink </w:t>
            </w:r>
            <w:proofErr w:type="gramStart"/>
            <w:r w:rsidR="00051C2E">
              <w:rPr>
                <w:rFonts w:ascii="Lucida Sans" w:eastAsia="Times New Roman" w:hAnsi="Lucida Sans" w:cs="Calibri"/>
                <w:b/>
                <w:bCs/>
                <w:color w:val="000000"/>
                <w:szCs w:val="20"/>
                <w:lang w:eastAsia="en-GB"/>
              </w:rPr>
              <w:t>water</w:t>
            </w:r>
            <w:proofErr w:type="gramEnd"/>
            <w:r w:rsidR="00051C2E">
              <w:rPr>
                <w:rFonts w:ascii="Lucida Sans" w:eastAsia="Times New Roman" w:hAnsi="Lucida Sans" w:cs="Calibri"/>
                <w:b/>
                <w:bCs/>
                <w:color w:val="000000"/>
                <w:szCs w:val="20"/>
                <w:lang w:eastAsia="en-GB"/>
              </w:rPr>
              <w:t xml:space="preserve"> and eat small amounts after events/ competitions.</w:t>
            </w:r>
          </w:p>
        </w:tc>
        <w:tc>
          <w:tcPr>
            <w:tcW w:w="464" w:type="dxa"/>
            <w:tcBorders>
              <w:top w:val="nil"/>
              <w:left w:val="nil"/>
              <w:bottom w:val="single" w:sz="4" w:space="0" w:color="auto"/>
              <w:right w:val="single" w:sz="4" w:space="0" w:color="auto"/>
            </w:tcBorders>
            <w:shd w:val="clear" w:color="auto" w:fill="auto"/>
            <w:vAlign w:val="center"/>
          </w:tcPr>
          <w:p w14:paraId="6A0680CC" w14:textId="77777777" w:rsidR="00A81A66" w:rsidRDefault="00A81A66">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1687F910" w14:textId="77777777" w:rsidR="00A81A66" w:rsidRDefault="00A81A66">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tcPr>
          <w:p w14:paraId="796AA450" w14:textId="77777777" w:rsidR="00A81A66" w:rsidRDefault="00A81A66">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2481" w:type="dxa"/>
            <w:tcBorders>
              <w:top w:val="nil"/>
              <w:left w:val="nil"/>
              <w:bottom w:val="single" w:sz="4" w:space="0" w:color="auto"/>
              <w:right w:val="single" w:sz="8" w:space="0" w:color="auto"/>
            </w:tcBorders>
            <w:shd w:val="clear" w:color="auto" w:fill="auto"/>
          </w:tcPr>
          <w:p w14:paraId="0B2E9889" w14:textId="5522A5E8" w:rsidR="00A81A66" w:rsidRDefault="00A81A66">
            <w:pPr>
              <w:spacing w:after="0" w:line="240" w:lineRule="auto"/>
              <w:rPr>
                <w:rFonts w:ascii="Lucida Sans" w:eastAsia="Times New Roman" w:hAnsi="Lucida Sans" w:cs="Calibri"/>
                <w:color w:val="000000"/>
                <w:szCs w:val="20"/>
                <w:lang w:eastAsia="en-GB"/>
              </w:rPr>
            </w:pPr>
          </w:p>
        </w:tc>
      </w:tr>
      <w:tr w:rsidR="001C1554" w14:paraId="67FE82A8" w14:textId="77777777" w:rsidTr="00FA3D65">
        <w:trPr>
          <w:trHeight w:val="2550"/>
        </w:trPr>
        <w:tc>
          <w:tcPr>
            <w:tcW w:w="2607" w:type="dxa"/>
            <w:tcBorders>
              <w:top w:val="nil"/>
              <w:left w:val="single" w:sz="8" w:space="0" w:color="auto"/>
              <w:bottom w:val="single" w:sz="4" w:space="0" w:color="auto"/>
              <w:right w:val="single" w:sz="8" w:space="0" w:color="auto"/>
            </w:tcBorders>
            <w:shd w:val="clear" w:color="auto" w:fill="auto"/>
          </w:tcPr>
          <w:p w14:paraId="39BC2F3F" w14:textId="77777777" w:rsidR="001C1554" w:rsidRDefault="001C1554">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Use of starting blocks</w:t>
            </w:r>
          </w:p>
        </w:tc>
        <w:tc>
          <w:tcPr>
            <w:tcW w:w="2536" w:type="dxa"/>
            <w:tcBorders>
              <w:top w:val="nil"/>
              <w:left w:val="nil"/>
              <w:bottom w:val="single" w:sz="4" w:space="0" w:color="auto"/>
              <w:right w:val="single" w:sz="8" w:space="0" w:color="auto"/>
            </w:tcBorders>
            <w:shd w:val="clear" w:color="auto" w:fill="auto"/>
          </w:tcPr>
          <w:p w14:paraId="036D5C75" w14:textId="77777777" w:rsidR="001C1554" w:rsidRDefault="001C1554">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Slip on block, bruising/ break of foot/limb. Potential head injury</w:t>
            </w:r>
          </w:p>
          <w:p w14:paraId="15809C72" w14:textId="77777777" w:rsidR="001C1554" w:rsidRDefault="001C1554">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Hit the bottom of the pool, lane rope from dangerous dive.</w:t>
            </w:r>
          </w:p>
        </w:tc>
        <w:tc>
          <w:tcPr>
            <w:tcW w:w="2466" w:type="dxa"/>
            <w:tcBorders>
              <w:top w:val="nil"/>
              <w:left w:val="nil"/>
              <w:bottom w:val="single" w:sz="4" w:space="0" w:color="auto"/>
              <w:right w:val="single" w:sz="8" w:space="0" w:color="auto"/>
            </w:tcBorders>
            <w:shd w:val="clear" w:color="auto" w:fill="auto"/>
          </w:tcPr>
          <w:p w14:paraId="01FE6DC7" w14:textId="77777777" w:rsidR="001C1554" w:rsidRDefault="001C1554">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Swimmers using the starting blocks.</w:t>
            </w:r>
          </w:p>
          <w:p w14:paraId="18C60CCA" w14:textId="2840A447" w:rsidR="001C1554" w:rsidRDefault="001C1554">
            <w:pPr>
              <w:spacing w:after="0" w:line="240" w:lineRule="auto"/>
              <w:rPr>
                <w:rFonts w:ascii="Lucida Sans" w:eastAsia="Times New Roman" w:hAnsi="Lucida Sans" w:cs="Calibri"/>
                <w:color w:val="000000"/>
                <w:szCs w:val="20"/>
                <w:lang w:eastAsia="en-GB"/>
              </w:rPr>
            </w:pPr>
          </w:p>
        </w:tc>
        <w:tc>
          <w:tcPr>
            <w:tcW w:w="464" w:type="dxa"/>
            <w:tcBorders>
              <w:top w:val="nil"/>
              <w:left w:val="nil"/>
              <w:bottom w:val="single" w:sz="4" w:space="0" w:color="auto"/>
              <w:right w:val="single" w:sz="4" w:space="0" w:color="auto"/>
            </w:tcBorders>
            <w:shd w:val="clear" w:color="auto" w:fill="auto"/>
            <w:vAlign w:val="center"/>
          </w:tcPr>
          <w:p w14:paraId="00E55C48" w14:textId="77777777" w:rsidR="001C1554" w:rsidRDefault="001C155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tcPr>
          <w:p w14:paraId="7A11F7CA" w14:textId="7808C80A" w:rsidR="001C1554" w:rsidRDefault="00FB3F6E">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9" w:type="dxa"/>
            <w:tcBorders>
              <w:top w:val="nil"/>
              <w:left w:val="nil"/>
              <w:bottom w:val="single" w:sz="4" w:space="0" w:color="auto"/>
              <w:right w:val="single" w:sz="8" w:space="0" w:color="auto"/>
            </w:tcBorders>
            <w:shd w:val="clear" w:color="auto" w:fill="auto"/>
            <w:vAlign w:val="center"/>
          </w:tcPr>
          <w:p w14:paraId="1E5C0516" w14:textId="0573F58D" w:rsidR="001C1554" w:rsidRDefault="00FB3F6E">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6</w:t>
            </w:r>
          </w:p>
        </w:tc>
        <w:tc>
          <w:tcPr>
            <w:tcW w:w="2487" w:type="dxa"/>
            <w:tcBorders>
              <w:top w:val="nil"/>
              <w:left w:val="nil"/>
              <w:bottom w:val="single" w:sz="4" w:space="0" w:color="auto"/>
              <w:right w:val="single" w:sz="8" w:space="0" w:color="auto"/>
            </w:tcBorders>
            <w:shd w:val="clear" w:color="auto" w:fill="auto"/>
          </w:tcPr>
          <w:p w14:paraId="4B3BD005" w14:textId="52EAFF6C" w:rsidR="001C1554" w:rsidRDefault="001C1554">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Ensure swimmers are competent and know how to use the blocks use the blocks. </w:t>
            </w:r>
          </w:p>
        </w:tc>
        <w:tc>
          <w:tcPr>
            <w:tcW w:w="464" w:type="dxa"/>
            <w:tcBorders>
              <w:top w:val="nil"/>
              <w:left w:val="nil"/>
              <w:bottom w:val="single" w:sz="4" w:space="0" w:color="auto"/>
              <w:right w:val="single" w:sz="4" w:space="0" w:color="auto"/>
            </w:tcBorders>
            <w:shd w:val="clear" w:color="auto" w:fill="auto"/>
            <w:vAlign w:val="center"/>
          </w:tcPr>
          <w:p w14:paraId="50A81E0A" w14:textId="21717BA4" w:rsidR="001C1554" w:rsidRDefault="001C155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5C9557BF" w14:textId="77777777" w:rsidR="001C1554" w:rsidRDefault="001C155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tcPr>
          <w:p w14:paraId="68542CBA" w14:textId="50E9734A" w:rsidR="001C1554" w:rsidRDefault="001C1554">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1" w:type="dxa"/>
            <w:tcBorders>
              <w:top w:val="nil"/>
              <w:left w:val="nil"/>
              <w:bottom w:val="single" w:sz="4" w:space="0" w:color="auto"/>
              <w:right w:val="single" w:sz="4" w:space="0" w:color="auto"/>
            </w:tcBorders>
            <w:shd w:val="clear" w:color="auto" w:fill="auto"/>
          </w:tcPr>
          <w:p w14:paraId="0044BC75" w14:textId="77777777" w:rsidR="001C1554" w:rsidRDefault="001C1554">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w:t>
            </w:r>
          </w:p>
        </w:tc>
      </w:tr>
      <w:tr w:rsidR="00ED214F" w14:paraId="2AFFD83F" w14:textId="77777777" w:rsidTr="00ED214F">
        <w:trPr>
          <w:gridAfter w:val="1"/>
          <w:wAfter w:w="2481" w:type="dxa"/>
          <w:trHeight w:val="1785"/>
        </w:trPr>
        <w:tc>
          <w:tcPr>
            <w:tcW w:w="2607" w:type="dxa"/>
            <w:tcBorders>
              <w:top w:val="nil"/>
              <w:left w:val="single" w:sz="8" w:space="0" w:color="auto"/>
              <w:bottom w:val="single" w:sz="4" w:space="0" w:color="auto"/>
              <w:right w:val="single" w:sz="8" w:space="0" w:color="auto"/>
            </w:tcBorders>
            <w:shd w:val="clear" w:color="auto" w:fill="auto"/>
          </w:tcPr>
          <w:p w14:paraId="5817A8FF" w14:textId="77777777" w:rsidR="00ED214F" w:rsidRDefault="00ED21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lastRenderedPageBreak/>
              <w:t>Lane ropes</w:t>
            </w:r>
          </w:p>
        </w:tc>
        <w:tc>
          <w:tcPr>
            <w:tcW w:w="2536" w:type="dxa"/>
            <w:tcBorders>
              <w:top w:val="nil"/>
              <w:left w:val="nil"/>
              <w:bottom w:val="single" w:sz="4" w:space="0" w:color="auto"/>
              <w:right w:val="single" w:sz="8" w:space="0" w:color="auto"/>
            </w:tcBorders>
            <w:shd w:val="clear" w:color="auto" w:fill="auto"/>
          </w:tcPr>
          <w:p w14:paraId="1EBB2AC3" w14:textId="729C7209" w:rsidR="00ED214F" w:rsidRDefault="00ED21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Swimmers could collide with the lane ropes.</w:t>
            </w:r>
            <w:r w:rsidR="00051C2E">
              <w:rPr>
                <w:rFonts w:ascii="Lucida Sans" w:eastAsia="Times New Roman" w:hAnsi="Lucida Sans" w:cs="Calibri"/>
                <w:color w:val="000000"/>
                <w:szCs w:val="20"/>
                <w:lang w:eastAsia="en-GB"/>
              </w:rPr>
              <w:t xml:space="preserve"> Potential fracture and laceration to fingers.</w:t>
            </w:r>
          </w:p>
        </w:tc>
        <w:tc>
          <w:tcPr>
            <w:tcW w:w="2466" w:type="dxa"/>
            <w:tcBorders>
              <w:top w:val="nil"/>
              <w:left w:val="nil"/>
              <w:bottom w:val="single" w:sz="4" w:space="0" w:color="auto"/>
              <w:right w:val="single" w:sz="8" w:space="0" w:color="auto"/>
            </w:tcBorders>
            <w:shd w:val="clear" w:color="auto" w:fill="auto"/>
          </w:tcPr>
          <w:p w14:paraId="0D643271" w14:textId="77777777" w:rsidR="00ED214F" w:rsidRDefault="00ED21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Swimmers</w:t>
            </w:r>
          </w:p>
        </w:tc>
        <w:tc>
          <w:tcPr>
            <w:tcW w:w="464" w:type="dxa"/>
            <w:tcBorders>
              <w:top w:val="nil"/>
              <w:left w:val="nil"/>
              <w:bottom w:val="single" w:sz="4" w:space="0" w:color="auto"/>
              <w:right w:val="single" w:sz="4" w:space="0" w:color="auto"/>
            </w:tcBorders>
            <w:shd w:val="clear" w:color="auto" w:fill="auto"/>
            <w:vAlign w:val="center"/>
          </w:tcPr>
          <w:p w14:paraId="57EFC3FC" w14:textId="77777777" w:rsidR="00ED214F" w:rsidRDefault="00ED21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243E7776" w14:textId="77777777" w:rsidR="00ED214F" w:rsidRDefault="00ED21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9" w:type="dxa"/>
            <w:tcBorders>
              <w:top w:val="nil"/>
              <w:left w:val="nil"/>
              <w:bottom w:val="single" w:sz="4" w:space="0" w:color="auto"/>
              <w:right w:val="single" w:sz="8" w:space="0" w:color="auto"/>
            </w:tcBorders>
            <w:shd w:val="clear" w:color="auto" w:fill="auto"/>
            <w:vAlign w:val="center"/>
          </w:tcPr>
          <w:p w14:paraId="0B79A656" w14:textId="77777777" w:rsidR="00ED214F" w:rsidRDefault="00ED21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7" w:type="dxa"/>
            <w:tcBorders>
              <w:top w:val="nil"/>
              <w:left w:val="nil"/>
              <w:bottom w:val="single" w:sz="4" w:space="0" w:color="auto"/>
              <w:right w:val="single" w:sz="8" w:space="0" w:color="auto"/>
            </w:tcBorders>
            <w:shd w:val="clear" w:color="auto" w:fill="auto"/>
          </w:tcPr>
          <w:p w14:paraId="54EEFB1F" w14:textId="77777777" w:rsidR="00ED214F" w:rsidRDefault="00ED214F">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Swimmers should be wearing goggles to ensure they can see where the lane ropes are.</w:t>
            </w:r>
          </w:p>
        </w:tc>
        <w:tc>
          <w:tcPr>
            <w:tcW w:w="464" w:type="dxa"/>
            <w:tcBorders>
              <w:top w:val="nil"/>
              <w:left w:val="nil"/>
              <w:bottom w:val="single" w:sz="4" w:space="0" w:color="auto"/>
              <w:right w:val="single" w:sz="4" w:space="0" w:color="auto"/>
            </w:tcBorders>
            <w:shd w:val="clear" w:color="auto" w:fill="auto"/>
            <w:vAlign w:val="center"/>
          </w:tcPr>
          <w:p w14:paraId="6F24B1D8" w14:textId="77777777" w:rsidR="00ED214F" w:rsidRDefault="00ED21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6DC7A6A6" w14:textId="5E16D551" w:rsidR="00ED214F" w:rsidRDefault="00ED21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8" w:space="0" w:color="auto"/>
            </w:tcBorders>
            <w:shd w:val="clear" w:color="auto" w:fill="auto"/>
            <w:vAlign w:val="center"/>
          </w:tcPr>
          <w:p w14:paraId="1F511FD3" w14:textId="52EF19F2" w:rsidR="00ED214F" w:rsidRDefault="00ED21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r>
      <w:tr w:rsidR="00FA3D65" w14:paraId="013083C4" w14:textId="77777777" w:rsidTr="00FA3D65">
        <w:trPr>
          <w:trHeight w:val="1020"/>
        </w:trPr>
        <w:tc>
          <w:tcPr>
            <w:tcW w:w="2607" w:type="dxa"/>
            <w:tcBorders>
              <w:top w:val="single" w:sz="4" w:space="0" w:color="auto"/>
              <w:left w:val="single" w:sz="8" w:space="0" w:color="auto"/>
              <w:bottom w:val="single" w:sz="4" w:space="0" w:color="auto"/>
              <w:right w:val="single" w:sz="8" w:space="0" w:color="auto"/>
            </w:tcBorders>
            <w:shd w:val="clear" w:color="auto" w:fill="auto"/>
          </w:tcPr>
          <w:p w14:paraId="51E6ECC3" w14:textId="77777777" w:rsidR="00FA3D65" w:rsidRDefault="00FA3D65">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General swimming pool environment </w:t>
            </w:r>
          </w:p>
        </w:tc>
        <w:tc>
          <w:tcPr>
            <w:tcW w:w="2536" w:type="dxa"/>
            <w:tcBorders>
              <w:top w:val="single" w:sz="4" w:space="0" w:color="auto"/>
              <w:left w:val="nil"/>
              <w:bottom w:val="single" w:sz="4" w:space="0" w:color="auto"/>
              <w:right w:val="single" w:sz="8" w:space="0" w:color="auto"/>
            </w:tcBorders>
            <w:shd w:val="clear" w:color="auto" w:fill="auto"/>
          </w:tcPr>
          <w:p w14:paraId="2315DFD7" w14:textId="77777777" w:rsidR="00FA3D65" w:rsidRDefault="00FA3D65">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Slips, trips, and falls. Drowning. Other consequences </w:t>
            </w:r>
            <w:proofErr w:type="gramStart"/>
            <w:r>
              <w:rPr>
                <w:rFonts w:ascii="Lucida Sans" w:eastAsia="Times New Roman" w:hAnsi="Lucida Sans" w:cs="Calibri"/>
                <w:color w:val="000000"/>
                <w:szCs w:val="20"/>
                <w:lang w:eastAsia="en-GB"/>
              </w:rPr>
              <w:t>outlines</w:t>
            </w:r>
            <w:proofErr w:type="gramEnd"/>
            <w:r>
              <w:rPr>
                <w:rFonts w:ascii="Lucida Sans" w:eastAsia="Times New Roman" w:hAnsi="Lucida Sans" w:cs="Calibri"/>
                <w:color w:val="000000"/>
                <w:szCs w:val="20"/>
                <w:lang w:eastAsia="en-GB"/>
              </w:rPr>
              <w:t xml:space="preserve"> by swimming centre’s own risk assessment.</w:t>
            </w:r>
          </w:p>
        </w:tc>
        <w:tc>
          <w:tcPr>
            <w:tcW w:w="2466" w:type="dxa"/>
            <w:tcBorders>
              <w:top w:val="single" w:sz="4" w:space="0" w:color="auto"/>
              <w:left w:val="nil"/>
              <w:bottom w:val="single" w:sz="4" w:space="0" w:color="auto"/>
              <w:right w:val="single" w:sz="8" w:space="0" w:color="auto"/>
            </w:tcBorders>
            <w:shd w:val="clear" w:color="auto" w:fill="auto"/>
          </w:tcPr>
          <w:p w14:paraId="1938FD45" w14:textId="77777777" w:rsidR="00FA3D65" w:rsidRDefault="00FA3D65">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Members of the club.</w:t>
            </w:r>
          </w:p>
        </w:tc>
        <w:tc>
          <w:tcPr>
            <w:tcW w:w="464" w:type="dxa"/>
            <w:tcBorders>
              <w:top w:val="single" w:sz="4" w:space="0" w:color="auto"/>
              <w:left w:val="nil"/>
              <w:bottom w:val="single" w:sz="4" w:space="0" w:color="auto"/>
              <w:right w:val="single" w:sz="4" w:space="0" w:color="auto"/>
            </w:tcBorders>
            <w:shd w:val="clear" w:color="auto" w:fill="auto"/>
            <w:vAlign w:val="center"/>
          </w:tcPr>
          <w:p w14:paraId="3A590274" w14:textId="77777777" w:rsidR="00FA3D65" w:rsidRDefault="00FA3D65">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single" w:sz="4" w:space="0" w:color="auto"/>
              <w:left w:val="nil"/>
              <w:bottom w:val="single" w:sz="4" w:space="0" w:color="auto"/>
              <w:right w:val="single" w:sz="4" w:space="0" w:color="auto"/>
            </w:tcBorders>
            <w:shd w:val="clear" w:color="auto" w:fill="auto"/>
            <w:vAlign w:val="center"/>
          </w:tcPr>
          <w:p w14:paraId="03BFF370" w14:textId="77777777" w:rsidR="00FA3D65" w:rsidRDefault="00FA3D65">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469" w:type="dxa"/>
            <w:tcBorders>
              <w:top w:val="single" w:sz="4" w:space="0" w:color="auto"/>
              <w:left w:val="nil"/>
              <w:bottom w:val="single" w:sz="4" w:space="0" w:color="auto"/>
              <w:right w:val="single" w:sz="8" w:space="0" w:color="auto"/>
            </w:tcBorders>
            <w:shd w:val="clear" w:color="auto" w:fill="auto"/>
            <w:vAlign w:val="center"/>
          </w:tcPr>
          <w:p w14:paraId="75EAB440" w14:textId="77777777" w:rsidR="00FA3D65" w:rsidRDefault="00FA3D65">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8</w:t>
            </w:r>
          </w:p>
        </w:tc>
        <w:tc>
          <w:tcPr>
            <w:tcW w:w="2487" w:type="dxa"/>
            <w:tcBorders>
              <w:top w:val="single" w:sz="4" w:space="0" w:color="auto"/>
              <w:left w:val="nil"/>
              <w:bottom w:val="single" w:sz="4" w:space="0" w:color="auto"/>
              <w:right w:val="single" w:sz="8" w:space="0" w:color="auto"/>
            </w:tcBorders>
            <w:shd w:val="clear" w:color="auto" w:fill="auto"/>
          </w:tcPr>
          <w:p w14:paraId="4811EDAA" w14:textId="77777777" w:rsidR="00FA3D65" w:rsidRDefault="00FA3D65">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Ensure that all training venues have suitably qualified staff, first aid/ rescue equipment, and have completed their own risk assessment.</w:t>
            </w:r>
          </w:p>
        </w:tc>
        <w:tc>
          <w:tcPr>
            <w:tcW w:w="464" w:type="dxa"/>
            <w:tcBorders>
              <w:top w:val="single" w:sz="4" w:space="0" w:color="auto"/>
              <w:left w:val="nil"/>
              <w:bottom w:val="single" w:sz="4" w:space="0" w:color="auto"/>
              <w:right w:val="single" w:sz="4" w:space="0" w:color="auto"/>
            </w:tcBorders>
            <w:shd w:val="clear" w:color="auto" w:fill="auto"/>
            <w:vAlign w:val="center"/>
          </w:tcPr>
          <w:p w14:paraId="72D77AAE" w14:textId="77777777" w:rsidR="00FA3D65" w:rsidRDefault="00FA3D65">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single" w:sz="4" w:space="0" w:color="auto"/>
              <w:left w:val="nil"/>
              <w:bottom w:val="single" w:sz="4" w:space="0" w:color="auto"/>
              <w:right w:val="single" w:sz="4" w:space="0" w:color="auto"/>
            </w:tcBorders>
            <w:shd w:val="clear" w:color="auto" w:fill="auto"/>
            <w:vAlign w:val="center"/>
          </w:tcPr>
          <w:p w14:paraId="4F8A62F1" w14:textId="77777777" w:rsidR="00FA3D65" w:rsidRDefault="00FA3D65">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single" w:sz="4" w:space="0" w:color="auto"/>
              <w:left w:val="nil"/>
              <w:bottom w:val="single" w:sz="4" w:space="0" w:color="auto"/>
              <w:right w:val="single" w:sz="8" w:space="0" w:color="auto"/>
            </w:tcBorders>
            <w:shd w:val="clear" w:color="auto" w:fill="auto"/>
            <w:vAlign w:val="center"/>
          </w:tcPr>
          <w:p w14:paraId="0B02899A" w14:textId="77777777" w:rsidR="00FA3D65" w:rsidRDefault="00FA3D65">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1" w:type="dxa"/>
            <w:tcBorders>
              <w:top w:val="single" w:sz="4" w:space="0" w:color="auto"/>
              <w:left w:val="nil"/>
              <w:bottom w:val="single" w:sz="4" w:space="0" w:color="auto"/>
              <w:right w:val="single" w:sz="4" w:space="0" w:color="auto"/>
            </w:tcBorders>
            <w:shd w:val="clear" w:color="auto" w:fill="auto"/>
          </w:tcPr>
          <w:p w14:paraId="7B658872" w14:textId="77777777" w:rsidR="00FA3D65" w:rsidRDefault="00FA3D65">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w:t>
            </w:r>
          </w:p>
        </w:tc>
      </w:tr>
      <w:tr w:rsidR="006954B0" w:rsidRPr="0025330F" w14:paraId="2F8AD686" w14:textId="77777777" w:rsidTr="00EC28BE">
        <w:trPr>
          <w:trHeight w:val="1020"/>
        </w:trPr>
        <w:tc>
          <w:tcPr>
            <w:tcW w:w="2607" w:type="dxa"/>
            <w:tcBorders>
              <w:top w:val="nil"/>
              <w:left w:val="single" w:sz="8" w:space="0" w:color="auto"/>
              <w:bottom w:val="single" w:sz="4" w:space="0" w:color="auto"/>
              <w:right w:val="single" w:sz="8" w:space="0" w:color="auto"/>
            </w:tcBorders>
            <w:shd w:val="clear" w:color="auto" w:fill="auto"/>
          </w:tcPr>
          <w:p w14:paraId="1738E00C" w14:textId="144D0A50" w:rsidR="006954B0" w:rsidRPr="0025330F" w:rsidRDefault="00FA3D65" w:rsidP="006954B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Unknown surroundings</w:t>
            </w:r>
          </w:p>
        </w:tc>
        <w:tc>
          <w:tcPr>
            <w:tcW w:w="2536" w:type="dxa"/>
            <w:tcBorders>
              <w:top w:val="nil"/>
              <w:left w:val="nil"/>
              <w:bottom w:val="single" w:sz="4" w:space="0" w:color="auto"/>
              <w:right w:val="single" w:sz="8" w:space="0" w:color="auto"/>
            </w:tcBorders>
            <w:shd w:val="clear" w:color="auto" w:fill="auto"/>
          </w:tcPr>
          <w:p w14:paraId="7BF7F4A9" w14:textId="56327DDE" w:rsidR="006954B0" w:rsidRPr="0025330F" w:rsidRDefault="00FA3D65" w:rsidP="006954B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Disorientation and vulnerab</w:t>
            </w:r>
            <w:r w:rsidR="00A53170">
              <w:rPr>
                <w:rFonts w:ascii="Lucida Sans" w:eastAsia="Times New Roman" w:hAnsi="Lucida Sans" w:cs="Calibri"/>
                <w:color w:val="000000"/>
                <w:szCs w:val="20"/>
                <w:lang w:eastAsia="en-GB"/>
              </w:rPr>
              <w:t>ility to criminal activities</w:t>
            </w:r>
          </w:p>
        </w:tc>
        <w:tc>
          <w:tcPr>
            <w:tcW w:w="2466" w:type="dxa"/>
            <w:tcBorders>
              <w:top w:val="nil"/>
              <w:left w:val="nil"/>
              <w:bottom w:val="single" w:sz="4" w:space="0" w:color="auto"/>
              <w:right w:val="single" w:sz="8" w:space="0" w:color="auto"/>
            </w:tcBorders>
            <w:shd w:val="clear" w:color="auto" w:fill="auto"/>
          </w:tcPr>
          <w:p w14:paraId="72720275" w14:textId="37A17ED3" w:rsidR="006954B0" w:rsidRPr="0025330F" w:rsidRDefault="00FA3D65" w:rsidP="006954B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 coaches</w:t>
            </w:r>
          </w:p>
        </w:tc>
        <w:tc>
          <w:tcPr>
            <w:tcW w:w="464" w:type="dxa"/>
            <w:tcBorders>
              <w:top w:val="nil"/>
              <w:left w:val="nil"/>
              <w:bottom w:val="single" w:sz="4" w:space="0" w:color="auto"/>
              <w:right w:val="single" w:sz="4" w:space="0" w:color="auto"/>
            </w:tcBorders>
            <w:shd w:val="clear" w:color="auto" w:fill="auto"/>
            <w:vAlign w:val="center"/>
          </w:tcPr>
          <w:p w14:paraId="1AD54781" w14:textId="23636656" w:rsidR="006954B0" w:rsidRPr="0025330F" w:rsidRDefault="00FA3D65"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tcPr>
          <w:p w14:paraId="0324E33A" w14:textId="4E773549" w:rsidR="006954B0" w:rsidRPr="0025330F" w:rsidRDefault="00FA3D65" w:rsidP="00FA3D65">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9" w:type="dxa"/>
            <w:tcBorders>
              <w:top w:val="nil"/>
              <w:left w:val="nil"/>
              <w:bottom w:val="single" w:sz="4" w:space="0" w:color="auto"/>
              <w:right w:val="single" w:sz="8" w:space="0" w:color="auto"/>
            </w:tcBorders>
            <w:shd w:val="clear" w:color="auto" w:fill="auto"/>
            <w:vAlign w:val="center"/>
          </w:tcPr>
          <w:p w14:paraId="392DE6DC" w14:textId="3759B4FA" w:rsidR="006954B0" w:rsidRPr="0025330F" w:rsidRDefault="00FA3D65"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9</w:t>
            </w:r>
          </w:p>
        </w:tc>
        <w:tc>
          <w:tcPr>
            <w:tcW w:w="2487" w:type="dxa"/>
            <w:tcBorders>
              <w:top w:val="nil"/>
              <w:left w:val="nil"/>
              <w:bottom w:val="single" w:sz="4" w:space="0" w:color="auto"/>
              <w:right w:val="single" w:sz="8" w:space="0" w:color="auto"/>
            </w:tcBorders>
            <w:shd w:val="clear" w:color="auto" w:fill="auto"/>
          </w:tcPr>
          <w:p w14:paraId="70CA7B9D" w14:textId="77777777" w:rsidR="006954B0" w:rsidRDefault="006954B0" w:rsidP="006954B0">
            <w:pPr>
              <w:spacing w:after="0" w:line="240" w:lineRule="auto"/>
              <w:rPr>
                <w:rFonts w:ascii="Lucida Sans" w:eastAsia="Times New Roman" w:hAnsi="Lucida Sans" w:cs="Calibri"/>
                <w:b/>
                <w:bCs/>
                <w:color w:val="000000"/>
                <w:szCs w:val="20"/>
                <w:lang w:eastAsia="en-GB"/>
              </w:rPr>
            </w:pPr>
          </w:p>
          <w:p w14:paraId="30FE6802" w14:textId="0E8AE5E2" w:rsidR="00FA3D65" w:rsidRPr="0025330F" w:rsidRDefault="00FA3D65" w:rsidP="006954B0">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Ensure all members stay together</w:t>
            </w:r>
            <w:r w:rsidR="00051C2E">
              <w:rPr>
                <w:rFonts w:ascii="Lucida Sans" w:eastAsia="Times New Roman" w:hAnsi="Lucida Sans" w:cs="Calibri"/>
                <w:b/>
                <w:bCs/>
                <w:color w:val="000000"/>
                <w:szCs w:val="20"/>
                <w:lang w:eastAsia="en-GB"/>
              </w:rPr>
              <w:t xml:space="preserve"> (minimum of a pair)</w:t>
            </w:r>
            <w:r>
              <w:rPr>
                <w:rFonts w:ascii="Lucida Sans" w:eastAsia="Times New Roman" w:hAnsi="Lucida Sans" w:cs="Calibri"/>
                <w:b/>
                <w:bCs/>
                <w:color w:val="000000"/>
                <w:szCs w:val="20"/>
                <w:lang w:eastAsia="en-GB"/>
              </w:rPr>
              <w:t xml:space="preserve"> and meet at set times when changing location</w:t>
            </w:r>
          </w:p>
        </w:tc>
        <w:tc>
          <w:tcPr>
            <w:tcW w:w="464" w:type="dxa"/>
            <w:tcBorders>
              <w:top w:val="nil"/>
              <w:left w:val="nil"/>
              <w:bottom w:val="single" w:sz="4" w:space="0" w:color="auto"/>
              <w:right w:val="single" w:sz="4" w:space="0" w:color="auto"/>
            </w:tcBorders>
            <w:shd w:val="clear" w:color="auto" w:fill="auto"/>
            <w:vAlign w:val="center"/>
          </w:tcPr>
          <w:p w14:paraId="2AE8D64A" w14:textId="0CE6FA63" w:rsidR="006954B0" w:rsidRPr="0025330F" w:rsidRDefault="00FA3D65"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4171AC40" w14:textId="3B77A99B" w:rsidR="006954B0" w:rsidRPr="0025330F" w:rsidRDefault="00FA3D65"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tcPr>
          <w:p w14:paraId="40E9E526" w14:textId="78B280B6" w:rsidR="006954B0" w:rsidRPr="0025330F" w:rsidRDefault="00FA3D65"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2481" w:type="dxa"/>
            <w:tcBorders>
              <w:top w:val="nil"/>
              <w:left w:val="nil"/>
              <w:bottom w:val="single" w:sz="4" w:space="0" w:color="auto"/>
              <w:right w:val="single" w:sz="8" w:space="0" w:color="auto"/>
            </w:tcBorders>
            <w:shd w:val="clear" w:color="auto" w:fill="auto"/>
          </w:tcPr>
          <w:p w14:paraId="6808AABC" w14:textId="45147398" w:rsidR="006954B0" w:rsidRPr="0025330F" w:rsidRDefault="00FA3D65" w:rsidP="006954B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A full list of members is kept with contact</w:t>
            </w:r>
            <w:r w:rsidR="00D4155C">
              <w:rPr>
                <w:rFonts w:ascii="Lucida Sans" w:eastAsia="Times New Roman" w:hAnsi="Lucida Sans" w:cs="Calibri"/>
                <w:color w:val="000000"/>
                <w:szCs w:val="20"/>
                <w:lang w:eastAsia="en-GB"/>
              </w:rPr>
              <w:t xml:space="preserve"> and medical information</w:t>
            </w:r>
            <w:r>
              <w:rPr>
                <w:rFonts w:ascii="Lucida Sans" w:eastAsia="Times New Roman" w:hAnsi="Lucida Sans" w:cs="Calibri"/>
                <w:color w:val="000000"/>
                <w:szCs w:val="20"/>
                <w:lang w:eastAsia="en-GB"/>
              </w:rPr>
              <w:t>. When departing from locations a register is checked</w:t>
            </w:r>
            <w:r w:rsidR="00D4155C">
              <w:rPr>
                <w:rFonts w:ascii="Lucida Sans" w:eastAsia="Times New Roman" w:hAnsi="Lucida Sans" w:cs="Calibri"/>
                <w:color w:val="000000"/>
                <w:szCs w:val="20"/>
                <w:lang w:eastAsia="en-GB"/>
              </w:rPr>
              <w:t xml:space="preserve">. </w:t>
            </w:r>
          </w:p>
        </w:tc>
      </w:tr>
      <w:tr w:rsidR="006954B0" w:rsidRPr="0025330F" w14:paraId="777ED36D" w14:textId="77777777" w:rsidTr="00EC28BE">
        <w:trPr>
          <w:trHeight w:val="1020"/>
        </w:trPr>
        <w:tc>
          <w:tcPr>
            <w:tcW w:w="2607" w:type="dxa"/>
            <w:tcBorders>
              <w:top w:val="nil"/>
              <w:left w:val="single" w:sz="8" w:space="0" w:color="auto"/>
              <w:bottom w:val="single" w:sz="4" w:space="0" w:color="auto"/>
              <w:right w:val="single" w:sz="8" w:space="0" w:color="auto"/>
            </w:tcBorders>
            <w:shd w:val="clear" w:color="auto" w:fill="auto"/>
          </w:tcPr>
          <w:p w14:paraId="318DED0A" w14:textId="77777777" w:rsidR="006954B0" w:rsidRDefault="00403628" w:rsidP="006954B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Social event</w:t>
            </w:r>
            <w:r w:rsidR="00A53170">
              <w:rPr>
                <w:rFonts w:ascii="Lucida Sans" w:eastAsia="Times New Roman" w:hAnsi="Lucida Sans" w:cs="Calibri"/>
                <w:color w:val="000000"/>
                <w:szCs w:val="20"/>
                <w:lang w:eastAsia="en-GB"/>
              </w:rPr>
              <w:t>.</w:t>
            </w:r>
          </w:p>
          <w:p w14:paraId="1202341E" w14:textId="4ED1C9C7" w:rsidR="00A53170" w:rsidRPr="0025330F" w:rsidRDefault="00A53170" w:rsidP="006954B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(Also see Social Event risk assessment)</w:t>
            </w:r>
          </w:p>
        </w:tc>
        <w:tc>
          <w:tcPr>
            <w:tcW w:w="2536" w:type="dxa"/>
            <w:tcBorders>
              <w:top w:val="nil"/>
              <w:left w:val="nil"/>
              <w:bottom w:val="single" w:sz="4" w:space="0" w:color="auto"/>
              <w:right w:val="single" w:sz="8" w:space="0" w:color="auto"/>
            </w:tcBorders>
            <w:shd w:val="clear" w:color="auto" w:fill="auto"/>
          </w:tcPr>
          <w:p w14:paraId="79962DD3" w14:textId="5963FDCE" w:rsidR="006954B0" w:rsidRPr="0025330F" w:rsidRDefault="00403628" w:rsidP="006954B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Intoxication, loss of judgement and awareness. Injury to themselves and others</w:t>
            </w:r>
            <w:r w:rsidR="00776F68">
              <w:rPr>
                <w:rFonts w:ascii="Lucida Sans" w:eastAsia="Times New Roman" w:hAnsi="Lucida Sans" w:cs="Calibri"/>
                <w:color w:val="000000"/>
                <w:szCs w:val="20"/>
                <w:lang w:eastAsia="en-GB"/>
              </w:rPr>
              <w:t>. In extreme cases alcohol poisoning.</w:t>
            </w:r>
          </w:p>
        </w:tc>
        <w:tc>
          <w:tcPr>
            <w:tcW w:w="2466" w:type="dxa"/>
            <w:tcBorders>
              <w:top w:val="nil"/>
              <w:left w:val="nil"/>
              <w:bottom w:val="single" w:sz="4" w:space="0" w:color="auto"/>
              <w:right w:val="single" w:sz="8" w:space="0" w:color="auto"/>
            </w:tcBorders>
            <w:shd w:val="clear" w:color="auto" w:fill="auto"/>
          </w:tcPr>
          <w:p w14:paraId="1168EA12" w14:textId="07F71825" w:rsidR="006954B0" w:rsidRPr="0025330F" w:rsidRDefault="00403628" w:rsidP="006954B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 coaches</w:t>
            </w:r>
          </w:p>
        </w:tc>
        <w:tc>
          <w:tcPr>
            <w:tcW w:w="464" w:type="dxa"/>
            <w:tcBorders>
              <w:top w:val="nil"/>
              <w:left w:val="nil"/>
              <w:bottom w:val="single" w:sz="4" w:space="0" w:color="auto"/>
              <w:right w:val="single" w:sz="4" w:space="0" w:color="auto"/>
            </w:tcBorders>
            <w:shd w:val="clear" w:color="auto" w:fill="auto"/>
            <w:vAlign w:val="center"/>
          </w:tcPr>
          <w:p w14:paraId="00E8761B" w14:textId="2D65E7ED" w:rsidR="006954B0" w:rsidRPr="0025330F" w:rsidRDefault="00403628"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tcPr>
          <w:p w14:paraId="71079ACF" w14:textId="397F476C" w:rsidR="006954B0" w:rsidRPr="0025330F" w:rsidRDefault="00403628"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9" w:type="dxa"/>
            <w:tcBorders>
              <w:top w:val="nil"/>
              <w:left w:val="nil"/>
              <w:bottom w:val="single" w:sz="4" w:space="0" w:color="auto"/>
              <w:right w:val="single" w:sz="8" w:space="0" w:color="auto"/>
            </w:tcBorders>
            <w:shd w:val="clear" w:color="auto" w:fill="auto"/>
            <w:vAlign w:val="center"/>
          </w:tcPr>
          <w:p w14:paraId="4BCAEF76" w14:textId="62E3BB7F" w:rsidR="006954B0" w:rsidRPr="0025330F" w:rsidRDefault="00403628"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6</w:t>
            </w:r>
          </w:p>
        </w:tc>
        <w:tc>
          <w:tcPr>
            <w:tcW w:w="2487" w:type="dxa"/>
            <w:tcBorders>
              <w:top w:val="nil"/>
              <w:left w:val="nil"/>
              <w:bottom w:val="single" w:sz="4" w:space="0" w:color="auto"/>
              <w:right w:val="single" w:sz="8" w:space="0" w:color="auto"/>
            </w:tcBorders>
            <w:shd w:val="clear" w:color="auto" w:fill="auto"/>
          </w:tcPr>
          <w:p w14:paraId="4351556A" w14:textId="025F96D9" w:rsidR="006954B0" w:rsidRPr="0025330F" w:rsidRDefault="00403628" w:rsidP="006954B0">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Ensure all swimmers are aware of their actions and level of intoxication. Look out for each other and inappropriate </w:t>
            </w:r>
            <w:r>
              <w:rPr>
                <w:rFonts w:ascii="Lucida Sans" w:eastAsia="Times New Roman" w:hAnsi="Lucida Sans" w:cs="Calibri"/>
                <w:b/>
                <w:bCs/>
                <w:color w:val="000000"/>
                <w:szCs w:val="20"/>
                <w:lang w:eastAsia="en-GB"/>
              </w:rPr>
              <w:lastRenderedPageBreak/>
              <w:t xml:space="preserve">behaviour will not be tolerated. </w:t>
            </w:r>
          </w:p>
        </w:tc>
        <w:tc>
          <w:tcPr>
            <w:tcW w:w="464" w:type="dxa"/>
            <w:tcBorders>
              <w:top w:val="nil"/>
              <w:left w:val="nil"/>
              <w:bottom w:val="single" w:sz="4" w:space="0" w:color="auto"/>
              <w:right w:val="single" w:sz="4" w:space="0" w:color="auto"/>
            </w:tcBorders>
            <w:shd w:val="clear" w:color="auto" w:fill="auto"/>
            <w:vAlign w:val="center"/>
          </w:tcPr>
          <w:p w14:paraId="22468B4B" w14:textId="282AAEE4" w:rsidR="006954B0" w:rsidRPr="0025330F" w:rsidRDefault="00403628"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lastRenderedPageBreak/>
              <w:t>1</w:t>
            </w:r>
          </w:p>
        </w:tc>
        <w:tc>
          <w:tcPr>
            <w:tcW w:w="464" w:type="dxa"/>
            <w:tcBorders>
              <w:top w:val="nil"/>
              <w:left w:val="nil"/>
              <w:bottom w:val="single" w:sz="4" w:space="0" w:color="auto"/>
              <w:right w:val="single" w:sz="4" w:space="0" w:color="auto"/>
            </w:tcBorders>
            <w:shd w:val="clear" w:color="auto" w:fill="auto"/>
            <w:vAlign w:val="center"/>
          </w:tcPr>
          <w:p w14:paraId="075A702D" w14:textId="0884332E" w:rsidR="006954B0" w:rsidRPr="0025330F" w:rsidRDefault="00403628"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tcPr>
          <w:p w14:paraId="338E1D1B" w14:textId="52AC27BA" w:rsidR="006954B0" w:rsidRPr="0025330F" w:rsidRDefault="00403628" w:rsidP="006954B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1" w:type="dxa"/>
            <w:tcBorders>
              <w:top w:val="nil"/>
              <w:left w:val="nil"/>
              <w:bottom w:val="single" w:sz="4" w:space="0" w:color="auto"/>
              <w:right w:val="single" w:sz="8" w:space="0" w:color="auto"/>
            </w:tcBorders>
            <w:shd w:val="clear" w:color="auto" w:fill="auto"/>
          </w:tcPr>
          <w:p w14:paraId="6DFF5578" w14:textId="31698B25" w:rsidR="006954B0" w:rsidRPr="0025330F" w:rsidRDefault="00E57385" w:rsidP="006954B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A responsible person will always be contactable and be capable of calling the emergency services if required.</w:t>
            </w:r>
          </w:p>
        </w:tc>
      </w:tr>
      <w:tr w:rsidR="0008389D" w:rsidRPr="0025330F" w14:paraId="493181DB" w14:textId="77777777" w:rsidTr="00051C2E">
        <w:trPr>
          <w:trHeight w:val="1020"/>
        </w:trPr>
        <w:tc>
          <w:tcPr>
            <w:tcW w:w="2607" w:type="dxa"/>
            <w:tcBorders>
              <w:top w:val="nil"/>
              <w:left w:val="single" w:sz="8" w:space="0" w:color="auto"/>
              <w:bottom w:val="single" w:sz="4" w:space="0" w:color="auto"/>
              <w:right w:val="single" w:sz="8" w:space="0" w:color="auto"/>
            </w:tcBorders>
            <w:shd w:val="clear" w:color="auto" w:fill="auto"/>
          </w:tcPr>
          <w:p w14:paraId="7037E8C3" w14:textId="77777777" w:rsidR="0008389D" w:rsidRDefault="0008389D" w:rsidP="00051C2E">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Dehydration </w:t>
            </w:r>
          </w:p>
        </w:tc>
        <w:tc>
          <w:tcPr>
            <w:tcW w:w="2536" w:type="dxa"/>
            <w:tcBorders>
              <w:top w:val="nil"/>
              <w:left w:val="nil"/>
              <w:bottom w:val="single" w:sz="4" w:space="0" w:color="auto"/>
              <w:right w:val="single" w:sz="8" w:space="0" w:color="auto"/>
            </w:tcBorders>
            <w:shd w:val="clear" w:color="auto" w:fill="auto"/>
          </w:tcPr>
          <w:p w14:paraId="2BE970B6" w14:textId="77777777" w:rsidR="0008389D" w:rsidRDefault="0008389D" w:rsidP="00051C2E">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Cramp, fainting and in extreme circumstances loss of consciousness </w:t>
            </w:r>
          </w:p>
        </w:tc>
        <w:tc>
          <w:tcPr>
            <w:tcW w:w="2466" w:type="dxa"/>
            <w:tcBorders>
              <w:top w:val="nil"/>
              <w:left w:val="nil"/>
              <w:bottom w:val="single" w:sz="4" w:space="0" w:color="auto"/>
              <w:right w:val="single" w:sz="8" w:space="0" w:color="auto"/>
            </w:tcBorders>
            <w:shd w:val="clear" w:color="auto" w:fill="auto"/>
          </w:tcPr>
          <w:p w14:paraId="3595B0F0" w14:textId="77777777" w:rsidR="0008389D" w:rsidRDefault="0008389D" w:rsidP="00051C2E">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Swimmers</w:t>
            </w:r>
          </w:p>
        </w:tc>
        <w:tc>
          <w:tcPr>
            <w:tcW w:w="464" w:type="dxa"/>
            <w:tcBorders>
              <w:top w:val="nil"/>
              <w:left w:val="nil"/>
              <w:bottom w:val="single" w:sz="4" w:space="0" w:color="auto"/>
              <w:right w:val="single" w:sz="4" w:space="0" w:color="auto"/>
            </w:tcBorders>
            <w:shd w:val="clear" w:color="auto" w:fill="auto"/>
            <w:vAlign w:val="center"/>
          </w:tcPr>
          <w:p w14:paraId="4AB1B137" w14:textId="77777777" w:rsidR="0008389D" w:rsidRDefault="0008389D" w:rsidP="00051C2E">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tcPr>
          <w:p w14:paraId="1DE87681" w14:textId="77777777" w:rsidR="0008389D" w:rsidRDefault="0008389D" w:rsidP="00051C2E">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9" w:type="dxa"/>
            <w:tcBorders>
              <w:top w:val="nil"/>
              <w:left w:val="nil"/>
              <w:bottom w:val="single" w:sz="4" w:space="0" w:color="auto"/>
              <w:right w:val="single" w:sz="8" w:space="0" w:color="auto"/>
            </w:tcBorders>
            <w:shd w:val="clear" w:color="auto" w:fill="auto"/>
            <w:vAlign w:val="center"/>
          </w:tcPr>
          <w:p w14:paraId="7A16FF70" w14:textId="77777777" w:rsidR="0008389D" w:rsidRDefault="0008389D" w:rsidP="00051C2E">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6</w:t>
            </w:r>
          </w:p>
        </w:tc>
        <w:tc>
          <w:tcPr>
            <w:tcW w:w="2487" w:type="dxa"/>
            <w:tcBorders>
              <w:top w:val="nil"/>
              <w:left w:val="nil"/>
              <w:bottom w:val="single" w:sz="4" w:space="0" w:color="auto"/>
              <w:right w:val="single" w:sz="8" w:space="0" w:color="auto"/>
            </w:tcBorders>
            <w:shd w:val="clear" w:color="auto" w:fill="auto"/>
          </w:tcPr>
          <w:p w14:paraId="5F525DF4" w14:textId="65C82FB0" w:rsidR="0008389D" w:rsidRPr="0025330F" w:rsidRDefault="0008389D" w:rsidP="00051C2E">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Ensure all swimmers drink plenty of water.</w:t>
            </w:r>
          </w:p>
        </w:tc>
        <w:tc>
          <w:tcPr>
            <w:tcW w:w="464" w:type="dxa"/>
            <w:tcBorders>
              <w:top w:val="nil"/>
              <w:left w:val="nil"/>
              <w:bottom w:val="single" w:sz="4" w:space="0" w:color="auto"/>
              <w:right w:val="single" w:sz="4" w:space="0" w:color="auto"/>
            </w:tcBorders>
            <w:shd w:val="clear" w:color="auto" w:fill="auto"/>
            <w:vAlign w:val="center"/>
          </w:tcPr>
          <w:p w14:paraId="75EB33A0" w14:textId="77777777" w:rsidR="0008389D" w:rsidRPr="0025330F" w:rsidRDefault="0008389D" w:rsidP="00051C2E">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5B288718" w14:textId="77777777" w:rsidR="0008389D" w:rsidRPr="0025330F" w:rsidRDefault="0008389D" w:rsidP="00051C2E">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tcPr>
          <w:p w14:paraId="3CD39B3B" w14:textId="77777777" w:rsidR="0008389D" w:rsidRPr="0025330F" w:rsidRDefault="0008389D" w:rsidP="00051C2E">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1" w:type="dxa"/>
            <w:tcBorders>
              <w:top w:val="nil"/>
              <w:left w:val="nil"/>
              <w:bottom w:val="single" w:sz="4" w:space="0" w:color="auto"/>
              <w:right w:val="single" w:sz="8" w:space="0" w:color="auto"/>
            </w:tcBorders>
            <w:shd w:val="clear" w:color="auto" w:fill="auto"/>
          </w:tcPr>
          <w:p w14:paraId="1CF6F569" w14:textId="77777777" w:rsidR="0008389D" w:rsidRPr="0025330F" w:rsidRDefault="0008389D" w:rsidP="00051C2E">
            <w:pPr>
              <w:spacing w:after="0" w:line="240" w:lineRule="auto"/>
              <w:rPr>
                <w:rFonts w:ascii="Lucida Sans" w:eastAsia="Times New Roman" w:hAnsi="Lucida Sans" w:cs="Calibri"/>
                <w:color w:val="000000"/>
                <w:szCs w:val="20"/>
                <w:lang w:eastAsia="en-GB"/>
              </w:rPr>
            </w:pPr>
          </w:p>
        </w:tc>
      </w:tr>
    </w:tbl>
    <w:p w14:paraId="3C5F0480" w14:textId="77777777" w:rsidR="00CE1AAA" w:rsidRDefault="00CE1AAA"/>
    <w:p w14:paraId="3C5F0481" w14:textId="117589A0"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4714"/>
        <w:gridCol w:w="1736"/>
        <w:gridCol w:w="1508"/>
        <w:gridCol w:w="945"/>
        <w:gridCol w:w="5857"/>
      </w:tblGrid>
      <w:tr w:rsidR="00C642F4" w:rsidRPr="00957A37" w14:paraId="3C5F0483" w14:textId="77777777" w:rsidTr="008C216A">
        <w:trPr>
          <w:cantSplit/>
          <w:trHeight w:val="425"/>
        </w:trPr>
        <w:tc>
          <w:tcPr>
            <w:tcW w:w="5000" w:type="pct"/>
            <w:gridSpan w:val="6"/>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051C2E">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6"/>
            <w:tcBorders>
              <w:top w:val="nil"/>
              <w:left w:val="nil"/>
              <w:right w:val="nil"/>
            </w:tcBorders>
          </w:tcPr>
          <w:p w14:paraId="3C5F0484" w14:textId="77777777" w:rsidR="00C642F4" w:rsidRPr="00957A37" w:rsidRDefault="00C642F4" w:rsidP="00051C2E">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9D40AD">
        <w:tc>
          <w:tcPr>
            <w:tcW w:w="204" w:type="pct"/>
            <w:shd w:val="clear" w:color="auto" w:fill="E0E0E0"/>
          </w:tcPr>
          <w:p w14:paraId="3C5F0486" w14:textId="77777777" w:rsidR="00C642F4" w:rsidRPr="00957A37" w:rsidRDefault="00C642F4" w:rsidP="00051C2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32" w:type="pct"/>
            <w:shd w:val="clear" w:color="auto" w:fill="E0E0E0"/>
          </w:tcPr>
          <w:p w14:paraId="3C5F0487" w14:textId="77777777" w:rsidR="00C642F4" w:rsidRPr="00957A37" w:rsidRDefault="00C642F4" w:rsidP="00051C2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4" w:type="pct"/>
            <w:shd w:val="clear" w:color="auto" w:fill="E0E0E0"/>
          </w:tcPr>
          <w:p w14:paraId="3C5F0488" w14:textId="77777777" w:rsidR="00C642F4" w:rsidRPr="00957A37" w:rsidRDefault="00C642F4" w:rsidP="00051C2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90" w:type="pct"/>
            <w:shd w:val="clear" w:color="auto" w:fill="E0E0E0"/>
          </w:tcPr>
          <w:p w14:paraId="3C5F0489" w14:textId="77777777" w:rsidR="00C642F4" w:rsidRPr="00957A37" w:rsidRDefault="00C642F4" w:rsidP="00051C2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07" w:type="pct"/>
            <w:tcBorders>
              <w:right w:val="single" w:sz="18" w:space="0" w:color="auto"/>
            </w:tcBorders>
            <w:shd w:val="clear" w:color="auto" w:fill="E0E0E0"/>
          </w:tcPr>
          <w:p w14:paraId="3C5F048A" w14:textId="77777777" w:rsidR="00C642F4" w:rsidRPr="00957A37" w:rsidRDefault="00C642F4" w:rsidP="00051C2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03" w:type="pct"/>
            <w:tcBorders>
              <w:left w:val="single" w:sz="18" w:space="0" w:color="auto"/>
            </w:tcBorders>
            <w:shd w:val="clear" w:color="auto" w:fill="E0E0E0"/>
          </w:tcPr>
          <w:p w14:paraId="3C5F048B" w14:textId="77777777" w:rsidR="00C642F4" w:rsidRPr="00957A37" w:rsidRDefault="00C642F4" w:rsidP="00051C2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9D40AD">
        <w:trPr>
          <w:trHeight w:val="574"/>
        </w:trPr>
        <w:tc>
          <w:tcPr>
            <w:tcW w:w="204" w:type="pct"/>
          </w:tcPr>
          <w:p w14:paraId="3C5F048D" w14:textId="77777777" w:rsidR="00C642F4" w:rsidRPr="00957A37" w:rsidRDefault="00C642F4" w:rsidP="00051C2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2" w:type="pct"/>
          </w:tcPr>
          <w:p w14:paraId="3C5F048E" w14:textId="1DCC9E99" w:rsidR="00C642F4" w:rsidRPr="00957A37" w:rsidRDefault="00C642F4" w:rsidP="00051C2E">
            <w:pPr>
              <w:autoSpaceDE w:val="0"/>
              <w:autoSpaceDN w:val="0"/>
              <w:adjustRightInd w:val="0"/>
              <w:spacing w:after="0" w:line="240" w:lineRule="auto"/>
              <w:outlineLvl w:val="0"/>
              <w:rPr>
                <w:rFonts w:ascii="Lucida Sans" w:eastAsia="Times New Roman" w:hAnsi="Lucida Sans" w:cs="Arial"/>
                <w:color w:val="000000"/>
                <w:szCs w:val="20"/>
              </w:rPr>
            </w:pPr>
          </w:p>
        </w:tc>
        <w:tc>
          <w:tcPr>
            <w:tcW w:w="564" w:type="pct"/>
          </w:tcPr>
          <w:p w14:paraId="3C5F048F" w14:textId="77777777" w:rsidR="00C642F4" w:rsidRPr="00957A37" w:rsidRDefault="00C642F4" w:rsidP="00051C2E">
            <w:pPr>
              <w:autoSpaceDE w:val="0"/>
              <w:autoSpaceDN w:val="0"/>
              <w:adjustRightInd w:val="0"/>
              <w:spacing w:after="0" w:line="240" w:lineRule="auto"/>
              <w:outlineLvl w:val="0"/>
              <w:rPr>
                <w:rFonts w:ascii="Lucida Sans" w:eastAsia="Times New Roman" w:hAnsi="Lucida Sans" w:cs="Arial"/>
                <w:color w:val="000000"/>
                <w:szCs w:val="20"/>
              </w:rPr>
            </w:pPr>
          </w:p>
        </w:tc>
        <w:tc>
          <w:tcPr>
            <w:tcW w:w="490" w:type="pct"/>
          </w:tcPr>
          <w:p w14:paraId="3C5F0490" w14:textId="77777777" w:rsidR="00C642F4" w:rsidRPr="00957A37" w:rsidRDefault="00C642F4" w:rsidP="00051C2E">
            <w:pPr>
              <w:autoSpaceDE w:val="0"/>
              <w:autoSpaceDN w:val="0"/>
              <w:adjustRightInd w:val="0"/>
              <w:spacing w:after="0" w:line="240" w:lineRule="auto"/>
              <w:outlineLvl w:val="0"/>
              <w:rPr>
                <w:rFonts w:ascii="Lucida Sans" w:eastAsia="Times New Roman" w:hAnsi="Lucida Sans" w:cs="Arial"/>
                <w:color w:val="000000"/>
                <w:szCs w:val="20"/>
              </w:rPr>
            </w:pPr>
          </w:p>
        </w:tc>
        <w:tc>
          <w:tcPr>
            <w:tcW w:w="307" w:type="pct"/>
            <w:tcBorders>
              <w:right w:val="single" w:sz="18" w:space="0" w:color="auto"/>
            </w:tcBorders>
          </w:tcPr>
          <w:p w14:paraId="3C5F0491" w14:textId="77777777" w:rsidR="00C642F4" w:rsidRPr="00957A37" w:rsidRDefault="00C642F4" w:rsidP="00051C2E">
            <w:pPr>
              <w:autoSpaceDE w:val="0"/>
              <w:autoSpaceDN w:val="0"/>
              <w:adjustRightInd w:val="0"/>
              <w:spacing w:after="0" w:line="240" w:lineRule="auto"/>
              <w:outlineLvl w:val="0"/>
              <w:rPr>
                <w:rFonts w:ascii="Lucida Sans" w:eastAsia="Times New Roman" w:hAnsi="Lucida Sans" w:cs="Arial"/>
                <w:color w:val="000000"/>
                <w:szCs w:val="20"/>
              </w:rPr>
            </w:pPr>
          </w:p>
        </w:tc>
        <w:tc>
          <w:tcPr>
            <w:tcW w:w="1903" w:type="pct"/>
            <w:tcBorders>
              <w:left w:val="single" w:sz="18" w:space="0" w:color="auto"/>
            </w:tcBorders>
          </w:tcPr>
          <w:p w14:paraId="3C5F0492" w14:textId="77777777" w:rsidR="00C642F4" w:rsidRPr="00957A37" w:rsidRDefault="00C642F4" w:rsidP="00051C2E">
            <w:pPr>
              <w:autoSpaceDE w:val="0"/>
              <w:autoSpaceDN w:val="0"/>
              <w:adjustRightInd w:val="0"/>
              <w:spacing w:after="0" w:line="240" w:lineRule="auto"/>
              <w:outlineLvl w:val="0"/>
              <w:rPr>
                <w:rFonts w:ascii="Lucida Sans" w:eastAsia="Times New Roman" w:hAnsi="Lucida Sans" w:cs="Arial"/>
                <w:color w:val="000000"/>
                <w:szCs w:val="20"/>
              </w:rPr>
            </w:pPr>
          </w:p>
        </w:tc>
      </w:tr>
    </w:tbl>
    <w:p w14:paraId="44024F06" w14:textId="22F72C92" w:rsidR="008D4CD6" w:rsidRDefault="008D4C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3847"/>
        <w:gridCol w:w="3847"/>
        <w:gridCol w:w="3847"/>
      </w:tblGrid>
      <w:tr w:rsidR="008D4CD6" w:rsidRPr="00957A37" w14:paraId="3C5F04C2" w14:textId="77777777" w:rsidTr="008D4CD6">
        <w:trPr>
          <w:cantSplit/>
          <w:trHeight w:val="680"/>
        </w:trPr>
        <w:tc>
          <w:tcPr>
            <w:tcW w:w="2500" w:type="pct"/>
            <w:gridSpan w:val="2"/>
            <w:tcBorders>
              <w:bottom w:val="nil"/>
            </w:tcBorders>
          </w:tcPr>
          <w:p w14:paraId="199561F6" w14:textId="77777777" w:rsidR="008D4CD6"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3292E6D3" w:rsidR="000F26A6" w:rsidRPr="00957A37" w:rsidRDefault="000F26A6" w:rsidP="008D4CD6">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5F8ADED6" wp14:editId="09F3F28B">
                  <wp:extent cx="1249378" cy="64957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3120" cy="667121"/>
                          </a:xfrm>
                          <a:prstGeom prst="rect">
                            <a:avLst/>
                          </a:prstGeom>
                          <a:noFill/>
                          <a:ln>
                            <a:noFill/>
                          </a:ln>
                        </pic:spPr>
                      </pic:pic>
                    </a:graphicData>
                  </a:graphic>
                </wp:inline>
              </w:drawing>
            </w:r>
          </w:p>
        </w:tc>
        <w:tc>
          <w:tcPr>
            <w:tcW w:w="2500" w:type="pct"/>
            <w:gridSpan w:val="2"/>
            <w:tcBorders>
              <w:bottom w:val="nil"/>
            </w:tcBorders>
          </w:tcPr>
          <w:p w14:paraId="521903BB" w14:textId="77777777" w:rsidR="008D4CD6" w:rsidRDefault="008D4CD6" w:rsidP="008D4CD6">
            <w:pPr>
              <w:autoSpaceDE w:val="0"/>
              <w:autoSpaceDN w:val="0"/>
              <w:adjustRightInd w:val="0"/>
              <w:spacing w:after="0" w:line="240" w:lineRule="auto"/>
              <w:outlineLvl w:val="0"/>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280878">
              <w:t xml:space="preserve"> </w:t>
            </w:r>
          </w:p>
          <w:p w14:paraId="3C5F04C1" w14:textId="25B0E384" w:rsidR="000F26A6" w:rsidRPr="00957A37" w:rsidRDefault="000F26A6" w:rsidP="008D4CD6">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1DAF16A6" wp14:editId="52EF1679">
                  <wp:extent cx="1511929" cy="5921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7532" cy="602151"/>
                          </a:xfrm>
                          <a:prstGeom prst="rect">
                            <a:avLst/>
                          </a:prstGeom>
                          <a:noFill/>
                          <a:ln>
                            <a:noFill/>
                          </a:ln>
                        </pic:spPr>
                      </pic:pic>
                    </a:graphicData>
                  </a:graphic>
                </wp:inline>
              </w:drawing>
            </w:r>
          </w:p>
        </w:tc>
      </w:tr>
      <w:tr w:rsidR="008D4CD6" w:rsidRPr="00957A37" w14:paraId="3C5F04C7" w14:textId="77777777" w:rsidTr="00051C2E">
        <w:trPr>
          <w:cantSplit/>
          <w:trHeight w:val="170"/>
        </w:trPr>
        <w:tc>
          <w:tcPr>
            <w:tcW w:w="1250" w:type="pct"/>
            <w:tcBorders>
              <w:top w:val="nil"/>
              <w:right w:val="nil"/>
            </w:tcBorders>
            <w:vAlign w:val="bottom"/>
          </w:tcPr>
          <w:p w14:paraId="3C5F04C3" w14:textId="7D16BFD4"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Pr>
                <w:rFonts w:ascii="Lucida Sans" w:eastAsia="Times New Roman" w:hAnsi="Lucida Sans" w:cs="Arial"/>
                <w:color w:val="000000"/>
                <w:szCs w:val="20"/>
              </w:rPr>
              <w:t xml:space="preserve"> </w:t>
            </w:r>
            <w:r w:rsidR="0057734B">
              <w:rPr>
                <w:rFonts w:ascii="Lucida Sans" w:eastAsia="Times New Roman" w:hAnsi="Lucida Sans" w:cs="Arial"/>
                <w:color w:val="000000"/>
                <w:szCs w:val="20"/>
              </w:rPr>
              <w:t>RYAN LAMPRELL</w:t>
            </w:r>
          </w:p>
        </w:tc>
        <w:tc>
          <w:tcPr>
            <w:tcW w:w="1250" w:type="pct"/>
            <w:tcBorders>
              <w:top w:val="nil"/>
              <w:left w:val="nil"/>
            </w:tcBorders>
            <w:vAlign w:val="bottom"/>
          </w:tcPr>
          <w:p w14:paraId="3C5F04C4" w14:textId="44CA83BC"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Date: </w:t>
            </w:r>
            <w:r w:rsidR="0057734B">
              <w:rPr>
                <w:rFonts w:ascii="Lucida Sans" w:eastAsia="Times New Roman" w:hAnsi="Lucida Sans" w:cs="Arial"/>
                <w:color w:val="000000"/>
                <w:szCs w:val="20"/>
              </w:rPr>
              <w:t>27/08/2020</w:t>
            </w:r>
          </w:p>
        </w:tc>
        <w:tc>
          <w:tcPr>
            <w:tcW w:w="1250" w:type="pct"/>
            <w:tcBorders>
              <w:top w:val="nil"/>
              <w:right w:val="nil"/>
            </w:tcBorders>
            <w:vAlign w:val="bottom"/>
          </w:tcPr>
          <w:p w14:paraId="3C5F04C5" w14:textId="5BA9DB91"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57734B">
              <w:rPr>
                <w:rFonts w:ascii="Lucida Sans" w:eastAsia="Times New Roman" w:hAnsi="Lucida Sans" w:cs="Arial"/>
                <w:color w:val="000000"/>
                <w:szCs w:val="20"/>
              </w:rPr>
              <w:t>EVIE GARNER</w:t>
            </w:r>
          </w:p>
        </w:tc>
        <w:tc>
          <w:tcPr>
            <w:tcW w:w="1250" w:type="pct"/>
            <w:tcBorders>
              <w:top w:val="nil"/>
              <w:left w:val="nil"/>
            </w:tcBorders>
          </w:tcPr>
          <w:p w14:paraId="3C5F04C6" w14:textId="19115826"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57734B">
              <w:rPr>
                <w:rFonts w:ascii="Lucida Sans" w:eastAsia="Times New Roman" w:hAnsi="Lucida Sans" w:cs="Arial"/>
                <w:color w:val="000000"/>
                <w:szCs w:val="20"/>
              </w:rPr>
              <w:t>27/08/2020</w:t>
            </w:r>
          </w:p>
        </w:tc>
      </w:tr>
    </w:tbl>
    <w:p w14:paraId="3C5F04CC" w14:textId="359C4BCC"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051C2E">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051C2E">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051C2E">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051C2E">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051C2E">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051C2E">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051C2E">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051C2E">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051C2E">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051C2E">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051C2E">
            <w:pPr>
              <w:rPr>
                <w:sz w:val="24"/>
                <w:szCs w:val="24"/>
              </w:rPr>
            </w:pPr>
          </w:p>
        </w:tc>
        <w:tc>
          <w:tcPr>
            <w:tcW w:w="5147" w:type="dxa"/>
            <w:vMerge/>
          </w:tcPr>
          <w:p w14:paraId="3C5F04E3" w14:textId="77777777" w:rsidR="00530142" w:rsidRDefault="00530142" w:rsidP="00051C2E">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051C2E">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051C2E">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051C2E">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051C2E">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051C2E">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051C2E">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051C2E">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051C2E">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051C2E">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051C2E">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051C2E">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051C2E">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051C2E">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051C2E">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051C2E">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051C2E">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051C2E">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051C2E">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051C2E">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051C2E">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051C2E">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51C2E" w:rsidRPr="00185766" w:rsidRDefault="00051C2E" w:rsidP="00530142">
                            <w:pPr>
                              <w:rPr>
                                <w:rFonts w:ascii="Lucida Sans" w:hAnsi="Lucida Sans"/>
                                <w:sz w:val="16"/>
                                <w:szCs w:val="16"/>
                              </w:rPr>
                            </w:pPr>
                            <w:r w:rsidRPr="00185766">
                              <w:rPr>
                                <w:rFonts w:ascii="Lucida Sans" w:hAnsi="Lucida Sans"/>
                                <w:sz w:val="16"/>
                                <w:szCs w:val="16"/>
                              </w:rPr>
                              <w:t>Risk process</w:t>
                            </w:r>
                          </w:p>
                          <w:p w14:paraId="3C5F055C"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51C2E" w:rsidRPr="00185766" w:rsidRDefault="00051C2E" w:rsidP="00530142">
                      <w:pPr>
                        <w:rPr>
                          <w:rFonts w:ascii="Lucida Sans" w:hAnsi="Lucida Sans"/>
                          <w:sz w:val="16"/>
                          <w:szCs w:val="16"/>
                        </w:rPr>
                      </w:pPr>
                      <w:r w:rsidRPr="00185766">
                        <w:rPr>
                          <w:rFonts w:ascii="Lucida Sans" w:hAnsi="Lucida Sans"/>
                          <w:sz w:val="16"/>
                          <w:szCs w:val="16"/>
                        </w:rPr>
                        <w:t>Risk process</w:t>
                      </w:r>
                    </w:p>
                    <w:p w14:paraId="3C5F055C"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51C2E" w:rsidRPr="00185766" w:rsidRDefault="00051C2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F0991" w14:textId="77777777" w:rsidR="00051C2E" w:rsidRDefault="00051C2E" w:rsidP="00AC47B4">
      <w:pPr>
        <w:spacing w:after="0" w:line="240" w:lineRule="auto"/>
      </w:pPr>
      <w:r>
        <w:separator/>
      </w:r>
    </w:p>
  </w:endnote>
  <w:endnote w:type="continuationSeparator" w:id="0">
    <w:p w14:paraId="42D62B43" w14:textId="77777777" w:rsidR="00051C2E" w:rsidRDefault="00051C2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051C2E" w:rsidRDefault="00051C2E">
        <w:pPr>
          <w:pStyle w:val="Footer"/>
        </w:pPr>
        <w:r>
          <w:fldChar w:fldCharType="begin"/>
        </w:r>
        <w:r>
          <w:instrText xml:space="preserve"> PAGE   \* MERGEFORMAT </w:instrText>
        </w:r>
        <w:r>
          <w:fldChar w:fldCharType="separate"/>
        </w:r>
        <w:r>
          <w:rPr>
            <w:noProof/>
          </w:rPr>
          <w:t>2</w:t>
        </w:r>
        <w:r>
          <w:rPr>
            <w:noProof/>
          </w:rPr>
          <w:fldChar w:fldCharType="end"/>
        </w:r>
      </w:p>
    </w:sdtContent>
  </w:sdt>
  <w:p w14:paraId="3C5F055A" w14:textId="77777777" w:rsidR="00051C2E" w:rsidRDefault="00051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E074" w14:textId="77777777" w:rsidR="00051C2E" w:rsidRDefault="00051C2E" w:rsidP="00AC47B4">
      <w:pPr>
        <w:spacing w:after="0" w:line="240" w:lineRule="auto"/>
      </w:pPr>
      <w:r>
        <w:separator/>
      </w:r>
    </w:p>
  </w:footnote>
  <w:footnote w:type="continuationSeparator" w:id="0">
    <w:p w14:paraId="22652042" w14:textId="77777777" w:rsidR="00051C2E" w:rsidRDefault="00051C2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51C2E" w:rsidRDefault="00051C2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51C2E" w:rsidRPr="00E64593" w:rsidRDefault="00051C2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5EC5"/>
    <w:rsid w:val="00024DAD"/>
    <w:rsid w:val="00027715"/>
    <w:rsid w:val="00033835"/>
    <w:rsid w:val="000354BA"/>
    <w:rsid w:val="0003686D"/>
    <w:rsid w:val="00040853"/>
    <w:rsid w:val="00041D73"/>
    <w:rsid w:val="0004417F"/>
    <w:rsid w:val="00044942"/>
    <w:rsid w:val="00044B80"/>
    <w:rsid w:val="00051C2E"/>
    <w:rsid w:val="00055796"/>
    <w:rsid w:val="000618BF"/>
    <w:rsid w:val="0006375A"/>
    <w:rsid w:val="000670A4"/>
    <w:rsid w:val="00070D24"/>
    <w:rsid w:val="00071DDC"/>
    <w:rsid w:val="00073C24"/>
    <w:rsid w:val="00082AB9"/>
    <w:rsid w:val="0008389D"/>
    <w:rsid w:val="0008455A"/>
    <w:rsid w:val="00085806"/>
    <w:rsid w:val="00085B98"/>
    <w:rsid w:val="00094F71"/>
    <w:rsid w:val="00097293"/>
    <w:rsid w:val="000A248D"/>
    <w:rsid w:val="000A2D02"/>
    <w:rsid w:val="000A4A11"/>
    <w:rsid w:val="000B0F92"/>
    <w:rsid w:val="000B7597"/>
    <w:rsid w:val="000C3896"/>
    <w:rsid w:val="000C4E23"/>
    <w:rsid w:val="000C4FAC"/>
    <w:rsid w:val="000C584B"/>
    <w:rsid w:val="000C5FCD"/>
    <w:rsid w:val="000C6C98"/>
    <w:rsid w:val="000C734A"/>
    <w:rsid w:val="000D265D"/>
    <w:rsid w:val="000D6DA0"/>
    <w:rsid w:val="000E211C"/>
    <w:rsid w:val="000E4942"/>
    <w:rsid w:val="000E4DD1"/>
    <w:rsid w:val="000E5FC6"/>
    <w:rsid w:val="000E60A3"/>
    <w:rsid w:val="000E6E89"/>
    <w:rsid w:val="000E76F2"/>
    <w:rsid w:val="000F26A6"/>
    <w:rsid w:val="000F3A6A"/>
    <w:rsid w:val="000F7BD4"/>
    <w:rsid w:val="0010289E"/>
    <w:rsid w:val="00105A0F"/>
    <w:rsid w:val="00105B57"/>
    <w:rsid w:val="00106F04"/>
    <w:rsid w:val="00107CDC"/>
    <w:rsid w:val="00114030"/>
    <w:rsid w:val="00116D9B"/>
    <w:rsid w:val="00117165"/>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1220"/>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1554"/>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0878"/>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170E"/>
    <w:rsid w:val="00382484"/>
    <w:rsid w:val="003905BC"/>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3628"/>
    <w:rsid w:val="00414C62"/>
    <w:rsid w:val="00416CBB"/>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1F9C"/>
    <w:rsid w:val="004D2010"/>
    <w:rsid w:val="004D442C"/>
    <w:rsid w:val="004D4EBB"/>
    <w:rsid w:val="004D5077"/>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1F6B"/>
    <w:rsid w:val="00573696"/>
    <w:rsid w:val="00575803"/>
    <w:rsid w:val="0057734B"/>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A80"/>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54B0"/>
    <w:rsid w:val="006A29A5"/>
    <w:rsid w:val="006A3F39"/>
    <w:rsid w:val="006A50BA"/>
    <w:rsid w:val="006B0714"/>
    <w:rsid w:val="006B078E"/>
    <w:rsid w:val="006B42EF"/>
    <w:rsid w:val="006B5B3A"/>
    <w:rsid w:val="006B65DD"/>
    <w:rsid w:val="006C224F"/>
    <w:rsid w:val="006C41D5"/>
    <w:rsid w:val="006C5027"/>
    <w:rsid w:val="006C66BF"/>
    <w:rsid w:val="006D3C18"/>
    <w:rsid w:val="006D3E7F"/>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64EEB"/>
    <w:rsid w:val="00776F68"/>
    <w:rsid w:val="00777628"/>
    <w:rsid w:val="00785A8F"/>
    <w:rsid w:val="0079362C"/>
    <w:rsid w:val="0079424F"/>
    <w:rsid w:val="007A2D4B"/>
    <w:rsid w:val="007A72FE"/>
    <w:rsid w:val="007B29D0"/>
    <w:rsid w:val="007B2D30"/>
    <w:rsid w:val="007C2470"/>
    <w:rsid w:val="007C29E3"/>
    <w:rsid w:val="007C2B0F"/>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168B"/>
    <w:rsid w:val="00834223"/>
    <w:rsid w:val="008415D4"/>
    <w:rsid w:val="00844F2E"/>
    <w:rsid w:val="00847448"/>
    <w:rsid w:val="00847485"/>
    <w:rsid w:val="00851186"/>
    <w:rsid w:val="00853926"/>
    <w:rsid w:val="008561C9"/>
    <w:rsid w:val="0085740C"/>
    <w:rsid w:val="00860115"/>
    <w:rsid w:val="00860E74"/>
    <w:rsid w:val="008715F0"/>
    <w:rsid w:val="0088039D"/>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4CD6"/>
    <w:rsid w:val="008D7EA7"/>
    <w:rsid w:val="008F0C2A"/>
    <w:rsid w:val="008F326F"/>
    <w:rsid w:val="008F37C0"/>
    <w:rsid w:val="008F3AA5"/>
    <w:rsid w:val="008F64E7"/>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40AD"/>
    <w:rsid w:val="009E164C"/>
    <w:rsid w:val="009E3539"/>
    <w:rsid w:val="009E38E0"/>
    <w:rsid w:val="009F036F"/>
    <w:rsid w:val="009F042A"/>
    <w:rsid w:val="009F0CFE"/>
    <w:rsid w:val="009F0EF9"/>
    <w:rsid w:val="009F19A1"/>
    <w:rsid w:val="009F7E71"/>
    <w:rsid w:val="00A004D6"/>
    <w:rsid w:val="00A02B8B"/>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170"/>
    <w:rsid w:val="00A539AF"/>
    <w:rsid w:val="00A55E99"/>
    <w:rsid w:val="00A57C76"/>
    <w:rsid w:val="00A63290"/>
    <w:rsid w:val="00A63A95"/>
    <w:rsid w:val="00A65ADE"/>
    <w:rsid w:val="00A6700C"/>
    <w:rsid w:val="00A704A1"/>
    <w:rsid w:val="00A71729"/>
    <w:rsid w:val="00A76BC5"/>
    <w:rsid w:val="00A81A66"/>
    <w:rsid w:val="00A81FB4"/>
    <w:rsid w:val="00A83076"/>
    <w:rsid w:val="00A86869"/>
    <w:rsid w:val="00A86B3F"/>
    <w:rsid w:val="00A874FA"/>
    <w:rsid w:val="00A918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42DB"/>
    <w:rsid w:val="00AF5284"/>
    <w:rsid w:val="00B04584"/>
    <w:rsid w:val="00B05A18"/>
    <w:rsid w:val="00B06C82"/>
    <w:rsid w:val="00B07FDE"/>
    <w:rsid w:val="00B118E2"/>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562E"/>
    <w:rsid w:val="00BC25C1"/>
    <w:rsid w:val="00BC4701"/>
    <w:rsid w:val="00BC5128"/>
    <w:rsid w:val="00BD0504"/>
    <w:rsid w:val="00BD558D"/>
    <w:rsid w:val="00BD5887"/>
    <w:rsid w:val="00BD6E5C"/>
    <w:rsid w:val="00BE2F75"/>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4F1C"/>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403"/>
    <w:rsid w:val="00D036AA"/>
    <w:rsid w:val="00D1055E"/>
    <w:rsid w:val="00D11304"/>
    <w:rsid w:val="00D139DC"/>
    <w:rsid w:val="00D15FE6"/>
    <w:rsid w:val="00D27AE1"/>
    <w:rsid w:val="00D27AE3"/>
    <w:rsid w:val="00D3449F"/>
    <w:rsid w:val="00D3690B"/>
    <w:rsid w:val="00D37FE9"/>
    <w:rsid w:val="00D40B9C"/>
    <w:rsid w:val="00D4155C"/>
    <w:rsid w:val="00D42B42"/>
    <w:rsid w:val="00D5311F"/>
    <w:rsid w:val="00D53DC4"/>
    <w:rsid w:val="00D53E0A"/>
    <w:rsid w:val="00D62FB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021B"/>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7385"/>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28BE"/>
    <w:rsid w:val="00EC3E46"/>
    <w:rsid w:val="00EC3FA2"/>
    <w:rsid w:val="00EC5A9D"/>
    <w:rsid w:val="00EC657E"/>
    <w:rsid w:val="00ED214F"/>
    <w:rsid w:val="00ED3485"/>
    <w:rsid w:val="00ED6CED"/>
    <w:rsid w:val="00EE0394"/>
    <w:rsid w:val="00EE11BF"/>
    <w:rsid w:val="00EE1602"/>
    <w:rsid w:val="00EE51A1"/>
    <w:rsid w:val="00EE5A8F"/>
    <w:rsid w:val="00EF57CA"/>
    <w:rsid w:val="00EF700A"/>
    <w:rsid w:val="00F03999"/>
    <w:rsid w:val="00F06FE5"/>
    <w:rsid w:val="00F14F58"/>
    <w:rsid w:val="00F15024"/>
    <w:rsid w:val="00F1527D"/>
    <w:rsid w:val="00F158C6"/>
    <w:rsid w:val="00F220CF"/>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56089"/>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3D65"/>
    <w:rsid w:val="00FA6C1D"/>
    <w:rsid w:val="00FB35B9"/>
    <w:rsid w:val="00FB3F6E"/>
    <w:rsid w:val="00FB590B"/>
    <w:rsid w:val="00FB618F"/>
    <w:rsid w:val="00FC6DF3"/>
    <w:rsid w:val="00FD2A5B"/>
    <w:rsid w:val="00FD2D74"/>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DDC"/>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725">
      <w:bodyDiv w:val="1"/>
      <w:marLeft w:val="0"/>
      <w:marRight w:val="0"/>
      <w:marTop w:val="0"/>
      <w:marBottom w:val="0"/>
      <w:divBdr>
        <w:top w:val="none" w:sz="0" w:space="0" w:color="auto"/>
        <w:left w:val="none" w:sz="0" w:space="0" w:color="auto"/>
        <w:bottom w:val="none" w:sz="0" w:space="0" w:color="auto"/>
        <w:right w:val="none" w:sz="0" w:space="0" w:color="auto"/>
      </w:divBdr>
    </w:div>
    <w:div w:id="46078365">
      <w:bodyDiv w:val="1"/>
      <w:marLeft w:val="0"/>
      <w:marRight w:val="0"/>
      <w:marTop w:val="0"/>
      <w:marBottom w:val="0"/>
      <w:divBdr>
        <w:top w:val="none" w:sz="0" w:space="0" w:color="auto"/>
        <w:left w:val="none" w:sz="0" w:space="0" w:color="auto"/>
        <w:bottom w:val="none" w:sz="0" w:space="0" w:color="auto"/>
        <w:right w:val="none" w:sz="0" w:space="0" w:color="auto"/>
      </w:divBdr>
    </w:div>
    <w:div w:id="5540180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95721290">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19404550">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1024418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22403269">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62564155">
      <w:bodyDiv w:val="1"/>
      <w:marLeft w:val="0"/>
      <w:marRight w:val="0"/>
      <w:marTop w:val="0"/>
      <w:marBottom w:val="0"/>
      <w:divBdr>
        <w:top w:val="none" w:sz="0" w:space="0" w:color="auto"/>
        <w:left w:val="none" w:sz="0" w:space="0" w:color="auto"/>
        <w:bottom w:val="none" w:sz="0" w:space="0" w:color="auto"/>
        <w:right w:val="none" w:sz="0" w:space="0" w:color="auto"/>
      </w:divBdr>
    </w:div>
    <w:div w:id="1360157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67687584">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5548470">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4B501F-5294-4AF0-970F-FD3801A2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Risk Assessment</vt:lpstr>
    </vt:vector>
  </TitlesOfParts>
  <Company>University of Southampton</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Southampton University Swimming Club</dc:creator>
  <cp:lastModifiedBy>ryan Lamprell</cp:lastModifiedBy>
  <cp:revision>27</cp:revision>
  <cp:lastPrinted>2018-08-18T14:58:00Z</cp:lastPrinted>
  <dcterms:created xsi:type="dcterms:W3CDTF">2020-08-25T17:56:00Z</dcterms:created>
  <dcterms:modified xsi:type="dcterms:W3CDTF">2020-09-08T19:36:00Z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